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7CD12" w14:textId="67658527" w:rsidR="00027760" w:rsidRPr="009B094C" w:rsidRDefault="00CB4E62" w:rsidP="00CB4E62">
      <w:pPr>
        <w:ind w:right="850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3CCDB0C3">
            <wp:simplePos x="0" y="0"/>
            <wp:positionH relativeFrom="column">
              <wp:posOffset>2085975</wp:posOffset>
            </wp:positionH>
            <wp:positionV relativeFrom="paragraph">
              <wp:posOffset>-111125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238E" w:rsidRPr="009B094C">
        <w:rPr>
          <w:rFonts w:ascii="Open Sans" w:hAnsi="Open Sans" w:cs="Open Sans"/>
          <w:noProof/>
        </w:rPr>
        <w:drawing>
          <wp:inline distT="0" distB="0" distL="0" distR="0" wp14:anchorId="32EBFB17" wp14:editId="6CAD58C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208A1" w14:textId="77777777" w:rsidR="00CB4E62" w:rsidRPr="009B094C" w:rsidRDefault="00CB4E62" w:rsidP="00CB4E62">
      <w:pPr>
        <w:ind w:right="850"/>
        <w:jc w:val="both"/>
        <w:rPr>
          <w:rFonts w:ascii="Open Sans" w:hAnsi="Open Sans" w:cs="Open Sans"/>
        </w:rPr>
      </w:pPr>
    </w:p>
    <w:p w14:paraId="5BDADC99" w14:textId="77777777" w:rsidR="00F276EE" w:rsidRPr="009B094C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9B094C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6"/>
        <w:gridCol w:w="425"/>
        <w:gridCol w:w="425"/>
        <w:gridCol w:w="426"/>
        <w:gridCol w:w="425"/>
        <w:gridCol w:w="425"/>
        <w:gridCol w:w="426"/>
        <w:gridCol w:w="425"/>
        <w:gridCol w:w="426"/>
        <w:gridCol w:w="426"/>
      </w:tblGrid>
      <w:tr w:rsidR="00F31D56" w:rsidRPr="009B094C" w14:paraId="0CBFE6E0" w14:textId="4FDC039B" w:rsidTr="00404463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971BA7" w14:textId="77777777" w:rsidR="00F31D56" w:rsidRPr="009B094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550CA637" w14:textId="77777777" w:rsidR="00F31D56" w:rsidRPr="009B094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N° Marché</w:t>
            </w:r>
          </w:p>
          <w:p w14:paraId="61516FEF" w14:textId="77777777" w:rsidR="00F31D56" w:rsidRPr="009B094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400981" w14:textId="77777777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6000" w14:textId="77777777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A49413" w14:textId="77777777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D17FF6" w14:textId="77BBDDFB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8BEE9A" w14:textId="4489137D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4D8641" w14:textId="2FBAC777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242C46" w14:textId="21E1A7E9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37043" w14:textId="1073E01C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B6BDD7" w14:textId="6CD9B87B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9DB28D" w14:textId="4E67F12F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  <w:highlight w:val="yellow"/>
              </w:rPr>
            </w:pPr>
            <w:r w:rsidRPr="009B094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D7B612" w14:textId="6EE5039C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0AB46" w14:textId="0CF34718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679B5B" w14:textId="1C775A7A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8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42AF0C" w14:textId="77777777" w:rsidR="00F31D56" w:rsidRPr="009B094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</w:p>
          <w:p w14:paraId="46831F3C" w14:textId="260DD9F8" w:rsidR="00F31D56" w:rsidRPr="009B094C" w:rsidRDefault="007E2E0E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2</w:t>
            </w:r>
          </w:p>
        </w:tc>
      </w:tr>
    </w:tbl>
    <w:p w14:paraId="3908D9AC" w14:textId="77777777" w:rsidR="00E776FD" w:rsidRPr="009B094C" w:rsidRDefault="00E776FD" w:rsidP="00E776FD">
      <w:pPr>
        <w:ind w:left="3969"/>
        <w:rPr>
          <w:rFonts w:ascii="Open Sans" w:hAnsi="Open Sans" w:cs="Open Sans"/>
        </w:rPr>
      </w:pPr>
    </w:p>
    <w:p w14:paraId="23935B1A" w14:textId="77777777" w:rsidR="00E776FD" w:rsidRPr="009B094C" w:rsidRDefault="00E776FD" w:rsidP="00E776FD">
      <w:pPr>
        <w:ind w:left="3969"/>
        <w:rPr>
          <w:rFonts w:ascii="Open Sans" w:hAnsi="Open Sans" w:cs="Open Sans"/>
        </w:rPr>
      </w:pPr>
    </w:p>
    <w:p w14:paraId="671AB016" w14:textId="44E73CAE" w:rsidR="00E776FD" w:rsidRPr="009B094C" w:rsidRDefault="00E776FD" w:rsidP="00E776FD">
      <w:pPr>
        <w:ind w:left="3969"/>
        <w:rPr>
          <w:rFonts w:ascii="Open Sans" w:hAnsi="Open Sans" w:cs="Open Sans"/>
        </w:rPr>
      </w:pPr>
    </w:p>
    <w:p w14:paraId="760FB560" w14:textId="1A78530B" w:rsidR="00CB4E62" w:rsidRPr="009B094C" w:rsidRDefault="00CB4E62" w:rsidP="00E776FD">
      <w:pPr>
        <w:ind w:left="3969"/>
        <w:rPr>
          <w:rFonts w:ascii="Open Sans" w:hAnsi="Open Sans" w:cs="Open Sans"/>
        </w:rPr>
      </w:pPr>
    </w:p>
    <w:p w14:paraId="15167F93" w14:textId="77777777" w:rsidR="00CB4E62" w:rsidRPr="009B094C" w:rsidRDefault="00CB4E62" w:rsidP="00E776FD">
      <w:pPr>
        <w:ind w:left="3969"/>
        <w:rPr>
          <w:rFonts w:ascii="Open Sans" w:hAnsi="Open Sans" w:cs="Open Sans"/>
        </w:rPr>
      </w:pPr>
    </w:p>
    <w:p w14:paraId="05E22C50" w14:textId="77777777" w:rsidR="00E776FD" w:rsidRPr="009B094C" w:rsidRDefault="00E776FD" w:rsidP="00E776FD">
      <w:pPr>
        <w:ind w:left="3969"/>
        <w:rPr>
          <w:rFonts w:ascii="Open Sans" w:hAnsi="Open Sans" w:cs="Open Sans"/>
        </w:rPr>
      </w:pPr>
    </w:p>
    <w:p w14:paraId="50CAB741" w14:textId="77777777" w:rsidR="00E776FD" w:rsidRPr="009B094C" w:rsidRDefault="00E776FD" w:rsidP="00E776FD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768" w:type="dxa"/>
        <w:jc w:val="center"/>
        <w:tblLook w:val="04A0" w:firstRow="1" w:lastRow="0" w:firstColumn="1" w:lastColumn="0" w:noHBand="0" w:noVBand="1"/>
      </w:tblPr>
      <w:tblGrid>
        <w:gridCol w:w="1689"/>
        <w:gridCol w:w="9079"/>
      </w:tblGrid>
      <w:tr w:rsidR="00E776FD" w:rsidRPr="009B094C" w14:paraId="55DCD2EF" w14:textId="77777777" w:rsidTr="0095186D">
        <w:trPr>
          <w:trHeight w:val="1779"/>
          <w:jc w:val="center"/>
        </w:trPr>
        <w:tc>
          <w:tcPr>
            <w:tcW w:w="1689" w:type="dxa"/>
            <w:shd w:val="clear" w:color="auto" w:fill="D9D9D9" w:themeFill="background1" w:themeFillShade="D9"/>
            <w:vAlign w:val="center"/>
          </w:tcPr>
          <w:p w14:paraId="31783775" w14:textId="77777777" w:rsidR="00CB4E62" w:rsidRPr="009B094C" w:rsidRDefault="00E776FD" w:rsidP="00513D26">
            <w:pPr>
              <w:jc w:val="center"/>
              <w:rPr>
                <w:rFonts w:ascii="Open Sans" w:hAnsi="Open Sans" w:cs="Open Sans"/>
                <w:b/>
              </w:rPr>
            </w:pPr>
            <w:r w:rsidRPr="009B094C">
              <w:rPr>
                <w:rFonts w:ascii="Open Sans" w:hAnsi="Open Sans" w:cs="Open Sans"/>
                <w:b/>
              </w:rPr>
              <w:t>Acte d’engagement</w:t>
            </w:r>
          </w:p>
          <w:p w14:paraId="0BE50951" w14:textId="0324A28D" w:rsidR="00E776FD" w:rsidRPr="009B094C" w:rsidRDefault="00CB4E62" w:rsidP="00513D26">
            <w:pPr>
              <w:jc w:val="center"/>
              <w:rPr>
                <w:rFonts w:ascii="Open Sans" w:hAnsi="Open Sans" w:cs="Open Sans"/>
              </w:rPr>
            </w:pPr>
            <w:r w:rsidRPr="009B094C">
              <w:rPr>
                <w:rFonts w:ascii="Open Sans" w:hAnsi="Open Sans" w:cs="Open Sans"/>
                <w:b/>
              </w:rPr>
              <w:t>(AE)</w:t>
            </w:r>
            <w:r w:rsidR="00E776FD" w:rsidRPr="009B094C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9079" w:type="dxa"/>
            <w:shd w:val="clear" w:color="auto" w:fill="D9D9D9" w:themeFill="background1" w:themeFillShade="D9"/>
          </w:tcPr>
          <w:p w14:paraId="4BA17431" w14:textId="77777777" w:rsidR="00980D31" w:rsidRPr="009B094C" w:rsidRDefault="00980D31" w:rsidP="00980D31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9B094C">
              <w:rPr>
                <w:rFonts w:ascii="Open Sans" w:eastAsia="Calibri" w:hAnsi="Open Sans" w:cs="Open Sans"/>
                <w:b/>
                <w:lang w:eastAsia="en-US"/>
              </w:rPr>
              <w:t>MARCHE DE FOURNITURES COURANTES ET DE SERVICES</w:t>
            </w:r>
          </w:p>
          <w:p w14:paraId="0BF35ABD" w14:textId="77777777" w:rsidR="00980D31" w:rsidRPr="009B094C" w:rsidRDefault="00980D31" w:rsidP="00980D31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9B094C">
              <w:rPr>
                <w:rFonts w:ascii="Open Sans" w:eastAsia="Calibri" w:hAnsi="Open Sans" w:cs="Open Sans"/>
                <w:b/>
                <w:lang w:eastAsia="en-US"/>
              </w:rPr>
              <w:t xml:space="preserve">MAPA </w:t>
            </w:r>
          </w:p>
          <w:p w14:paraId="11ECBD75" w14:textId="77777777" w:rsidR="00980D31" w:rsidRPr="009B094C" w:rsidRDefault="00980D31" w:rsidP="00980D31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9B094C">
              <w:rPr>
                <w:rFonts w:ascii="Open Sans" w:eastAsia="Calibri" w:hAnsi="Open Sans" w:cs="Open Sans"/>
                <w:b/>
                <w:lang w:eastAsia="en-US"/>
              </w:rPr>
              <w:t>Consultation GH10_2026_008</w:t>
            </w:r>
          </w:p>
          <w:p w14:paraId="422CFF34" w14:textId="77777777" w:rsidR="00980D31" w:rsidRPr="009B094C" w:rsidRDefault="00980D31" w:rsidP="00980D31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9B094C">
              <w:rPr>
                <w:rFonts w:ascii="Open Sans" w:eastAsia="Calibri" w:hAnsi="Open Sans" w:cs="Open Sans"/>
                <w:b/>
                <w:lang w:eastAsia="en-US"/>
              </w:rPr>
              <w:t>Formations à la prévention des troubles musculo-squelettiques (TMS) sur l’ensemble des sites du GHU Paris-Saclay</w:t>
            </w:r>
          </w:p>
          <w:p w14:paraId="1CB95E6B" w14:textId="2812E0BC" w:rsidR="00F31D56" w:rsidRPr="009B094C" w:rsidRDefault="00F31D56">
            <w:pPr>
              <w:ind w:left="-284" w:right="-425"/>
              <w:jc w:val="center"/>
              <w:rPr>
                <w:rFonts w:ascii="Open Sans" w:hAnsi="Open Sans" w:cs="Open Sans"/>
                <w:b/>
                <w:smallCaps/>
              </w:rPr>
            </w:pPr>
            <w:r w:rsidRPr="00E93658">
              <w:rPr>
                <w:rStyle w:val="lev"/>
                <w:rFonts w:ascii="Open Sans" w:hAnsi="Open Sans" w:cs="Open Sans"/>
                <w:color w:val="000000"/>
              </w:rPr>
              <w:t>Lot n°</w:t>
            </w:r>
            <w:r w:rsidR="004C7F05" w:rsidRPr="00E93658">
              <w:rPr>
                <w:rStyle w:val="lev"/>
                <w:rFonts w:ascii="Open Sans" w:hAnsi="Open Sans" w:cs="Open Sans"/>
                <w:color w:val="000000"/>
              </w:rPr>
              <w:t xml:space="preserve"> </w:t>
            </w:r>
            <w:r w:rsidR="007E2E0E" w:rsidRPr="00E93658">
              <w:rPr>
                <w:rStyle w:val="lev"/>
                <w:rFonts w:ascii="Open Sans" w:hAnsi="Open Sans" w:cs="Open Sans"/>
                <w:color w:val="000000"/>
              </w:rPr>
              <w:t>2</w:t>
            </w:r>
            <w:r w:rsidR="004C7F05" w:rsidRPr="00E93658">
              <w:rPr>
                <w:rStyle w:val="lev"/>
                <w:rFonts w:ascii="Open Sans" w:hAnsi="Open Sans" w:cs="Open Sans"/>
                <w:color w:val="000000"/>
              </w:rPr>
              <w:t xml:space="preserve"> : </w:t>
            </w:r>
            <w:r w:rsidR="007E2E0E" w:rsidRPr="00E93658">
              <w:rPr>
                <w:rStyle w:val="lev"/>
                <w:rFonts w:ascii="Open Sans" w:hAnsi="Open Sans" w:cs="Open Sans"/>
                <w:color w:val="000000"/>
              </w:rPr>
              <w:t>Manutention des charges inertes</w:t>
            </w:r>
            <w:r w:rsidR="004C7F05" w:rsidRPr="009B094C">
              <w:rPr>
                <w:rFonts w:ascii="Open Sans" w:hAnsi="Open Sans" w:cs="Open Sans"/>
                <w:b/>
                <w:smallCaps/>
              </w:rPr>
              <w:t xml:space="preserve"> </w:t>
            </w:r>
          </w:p>
          <w:p w14:paraId="065DC1B4" w14:textId="6B03BC86" w:rsidR="00F31D56" w:rsidRPr="009B094C" w:rsidRDefault="00F31D56" w:rsidP="00980D31">
            <w:pPr>
              <w:ind w:left="-284" w:right="-425"/>
              <w:jc w:val="center"/>
              <w:rPr>
                <w:rFonts w:ascii="Open Sans" w:hAnsi="Open Sans" w:cs="Open Sans"/>
                <w:b/>
              </w:rPr>
            </w:pPr>
          </w:p>
        </w:tc>
      </w:tr>
    </w:tbl>
    <w:p w14:paraId="2AAC666C" w14:textId="5C668D6C" w:rsidR="00F276EE" w:rsidRPr="009B094C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9B094C" w:rsidRDefault="00D436DC">
      <w:pPr>
        <w:jc w:val="center"/>
        <w:rPr>
          <w:rFonts w:ascii="Open Sans" w:hAnsi="Open Sans" w:cs="Open Sans"/>
        </w:rPr>
      </w:pPr>
    </w:p>
    <w:p w14:paraId="237CE987" w14:textId="5C8ABF35" w:rsidR="009B094C" w:rsidRPr="009B094C" w:rsidRDefault="009B094C">
      <w:pPr>
        <w:jc w:val="both"/>
        <w:rPr>
          <w:rFonts w:ascii="Open Sans" w:hAnsi="Open Sans" w:cs="Open Sans"/>
        </w:rPr>
      </w:pPr>
    </w:p>
    <w:p w14:paraId="6F5C2C64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67D3F616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665DBCD4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71EAFD57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7F020664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4EFFFAF9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7A3CBD32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5093F1A8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69174242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441CC930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1AD57E6D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79BC8DDA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3A7BB9F1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0AFDE1DB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2D0CF654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33E5F4B1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5D0F3BC3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10A7B375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64322CCA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6E1F9E80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6B81E204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5DC96F67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52935E8B" w14:textId="77777777" w:rsidR="009B094C" w:rsidRPr="009B094C" w:rsidRDefault="009B094C" w:rsidP="00E93658">
      <w:pPr>
        <w:rPr>
          <w:rFonts w:ascii="Open Sans" w:hAnsi="Open Sans" w:cs="Open Sans"/>
        </w:rPr>
      </w:pPr>
    </w:p>
    <w:p w14:paraId="5D7CBA6C" w14:textId="5C2CC036" w:rsidR="00D436DC" w:rsidRPr="009B094C" w:rsidRDefault="009B094C" w:rsidP="00E93658">
      <w:pPr>
        <w:tabs>
          <w:tab w:val="left" w:pos="5796"/>
        </w:tabs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ab/>
      </w:r>
    </w:p>
    <w:p w14:paraId="4A686E9A" w14:textId="77777777" w:rsidR="00F276EE" w:rsidRPr="009B094C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202792565"/>
      <w:r w:rsidRPr="009B094C">
        <w:rPr>
          <w:rFonts w:ascii="Open Sans" w:hAnsi="Open Sans" w:cs="Open Sans"/>
          <w:sz w:val="20"/>
        </w:rPr>
        <w:lastRenderedPageBreak/>
        <w:t>A) PARTIE RESERVEE A L’ADMINISTRATION</w:t>
      </w:r>
      <w:bookmarkEnd w:id="0"/>
    </w:p>
    <w:p w14:paraId="49BF4F0E" w14:textId="2E450E1C" w:rsidR="00FF7684" w:rsidRPr="009B094C" w:rsidRDefault="002C7021" w:rsidP="00EE2961">
      <w:pPr>
        <w:pStyle w:val="Titre3"/>
        <w:rPr>
          <w:rFonts w:ascii="Open Sans" w:hAnsi="Open Sans" w:cs="Open Sans"/>
          <w:sz w:val="20"/>
          <w:u w:val="single"/>
        </w:rPr>
      </w:pPr>
      <w:bookmarkStart w:id="1" w:name="_Toc202792566"/>
      <w:r w:rsidRPr="009B094C">
        <w:rPr>
          <w:rFonts w:ascii="Open Sans" w:hAnsi="Open Sans" w:cs="Open Sans"/>
          <w:sz w:val="20"/>
          <w:u w:val="single"/>
        </w:rPr>
        <w:t xml:space="preserve">A.1 - </w:t>
      </w:r>
      <w:r w:rsidR="00FF7684" w:rsidRPr="009B094C">
        <w:rPr>
          <w:rFonts w:ascii="Open Sans" w:hAnsi="Open Sans" w:cs="Open Sans"/>
          <w:sz w:val="20"/>
          <w:u w:val="single"/>
        </w:rPr>
        <w:t>Désignation du Maître d’ouvrage :</w:t>
      </w:r>
      <w:bookmarkEnd w:id="1"/>
      <w:r w:rsidR="00FF7684" w:rsidRPr="009B094C">
        <w:rPr>
          <w:rFonts w:ascii="Open Sans" w:hAnsi="Open Sans" w:cs="Open Sans"/>
          <w:sz w:val="20"/>
          <w:u w:val="single"/>
        </w:rPr>
        <w:t xml:space="preserve"> </w:t>
      </w:r>
    </w:p>
    <w:p w14:paraId="4B48B955" w14:textId="61157365" w:rsidR="00FF7684" w:rsidRPr="009B094C" w:rsidRDefault="00FF7684" w:rsidP="00FF7684">
      <w:pPr>
        <w:rPr>
          <w:rFonts w:ascii="Open Sans" w:hAnsi="Open Sans" w:cs="Open Sans"/>
          <w:b/>
          <w:bCs/>
        </w:rPr>
      </w:pPr>
      <w:r w:rsidRPr="009B094C">
        <w:rPr>
          <w:rFonts w:ascii="Open Sans" w:hAnsi="Open Sans" w:cs="Open Sans"/>
          <w:b/>
          <w:bCs/>
        </w:rPr>
        <w:t>GHU AP-HP</w:t>
      </w:r>
      <w:r w:rsidR="002C7021" w:rsidRPr="009B094C">
        <w:rPr>
          <w:rFonts w:ascii="Open Sans" w:hAnsi="Open Sans" w:cs="Open Sans"/>
          <w:b/>
          <w:bCs/>
        </w:rPr>
        <w:t>.</w:t>
      </w:r>
      <w:r w:rsidR="00084126" w:rsidRPr="009B094C">
        <w:rPr>
          <w:rFonts w:ascii="Open Sans" w:hAnsi="Open Sans" w:cs="Open Sans"/>
          <w:b/>
          <w:bCs/>
        </w:rPr>
        <w:t xml:space="preserve"> Université Paris Saclay</w:t>
      </w:r>
    </w:p>
    <w:p w14:paraId="3FFAC546" w14:textId="77777777" w:rsidR="00FF7684" w:rsidRPr="009B094C" w:rsidRDefault="00FF7684" w:rsidP="00FF7684">
      <w:pPr>
        <w:rPr>
          <w:rFonts w:ascii="Open Sans" w:hAnsi="Open Sans" w:cs="Open Sans"/>
          <w:b/>
          <w:bCs/>
        </w:rPr>
      </w:pPr>
      <w:r w:rsidRPr="009B094C">
        <w:rPr>
          <w:rFonts w:ascii="Open Sans" w:hAnsi="Open Sans" w:cs="Open Sans"/>
          <w:b/>
          <w:bCs/>
        </w:rPr>
        <w:t>78 rue Général Leclerc</w:t>
      </w:r>
    </w:p>
    <w:p w14:paraId="126EEEA4" w14:textId="67CC3702" w:rsidR="00FF7684" w:rsidRDefault="00FF7684" w:rsidP="00FF7684">
      <w:pPr>
        <w:rPr>
          <w:rFonts w:ascii="Open Sans" w:hAnsi="Open Sans" w:cs="Open Sans"/>
          <w:b/>
          <w:bCs/>
        </w:rPr>
      </w:pPr>
      <w:r w:rsidRPr="009B094C">
        <w:rPr>
          <w:rFonts w:ascii="Open Sans" w:hAnsi="Open Sans" w:cs="Open Sans"/>
          <w:b/>
          <w:bCs/>
        </w:rPr>
        <w:t>94270 Le Kremlin-Bicêtre</w:t>
      </w:r>
    </w:p>
    <w:p w14:paraId="20672BC2" w14:textId="77777777" w:rsidR="00E93658" w:rsidRPr="009B094C" w:rsidRDefault="00E93658" w:rsidP="00FF7684">
      <w:pPr>
        <w:rPr>
          <w:rFonts w:ascii="Open Sans" w:hAnsi="Open Sans" w:cs="Open Sans"/>
          <w:b/>
          <w:bCs/>
        </w:rPr>
      </w:pPr>
    </w:p>
    <w:p w14:paraId="44C5C5BF" w14:textId="77777777" w:rsidR="00FF7684" w:rsidRPr="009B094C" w:rsidRDefault="00FF7684" w:rsidP="00FF7684">
      <w:pPr>
        <w:rPr>
          <w:rFonts w:ascii="Open Sans" w:hAnsi="Open Sans" w:cs="Open Sans"/>
          <w:b/>
          <w:bCs/>
        </w:rPr>
      </w:pPr>
      <w:r w:rsidRPr="009B094C">
        <w:rPr>
          <w:rFonts w:ascii="Open Sans" w:hAnsi="Open Sans" w:cs="Open Sans"/>
          <w:b/>
          <w:bCs/>
        </w:rPr>
        <w:t xml:space="preserve">Courriel : </w:t>
      </w:r>
      <w:hyperlink r:id="rId10" w:history="1">
        <w:r w:rsidRPr="009B094C">
          <w:rPr>
            <w:rStyle w:val="Lienhypertexte"/>
            <w:rFonts w:ascii="Open Sans" w:hAnsi="Open Sans" w:cs="Open Sans"/>
            <w:b/>
            <w:bCs/>
          </w:rPr>
          <w:t>servicemarches.gh10.bct@aphp.fr</w:t>
        </w:r>
      </w:hyperlink>
    </w:p>
    <w:p w14:paraId="0D920C51" w14:textId="28F35428" w:rsidR="00FF7684" w:rsidRPr="009B094C" w:rsidRDefault="00FF7684" w:rsidP="00EE2961">
      <w:pPr>
        <w:rPr>
          <w:rFonts w:ascii="Open Sans" w:hAnsi="Open Sans" w:cs="Open Sans"/>
          <w:b/>
          <w:bCs/>
        </w:rPr>
      </w:pPr>
      <w:r w:rsidRPr="009B094C">
        <w:rPr>
          <w:rFonts w:ascii="Open Sans" w:hAnsi="Open Sans" w:cs="Open Sans"/>
          <w:b/>
          <w:bCs/>
        </w:rPr>
        <w:t>SIRET du GHU PARIS-SACLAY : 26750045200441</w:t>
      </w:r>
    </w:p>
    <w:p w14:paraId="19F053AE" w14:textId="3E7F08A6" w:rsidR="0078477B" w:rsidRPr="009B094C" w:rsidRDefault="0078477B" w:rsidP="00EE2961">
      <w:pPr>
        <w:rPr>
          <w:rFonts w:ascii="Open Sans" w:hAnsi="Open Sans" w:cs="Open Sans"/>
          <w:b/>
          <w:bCs/>
        </w:rPr>
      </w:pPr>
    </w:p>
    <w:p w14:paraId="6868CEA1" w14:textId="783117EA" w:rsidR="009F7186" w:rsidRPr="009B094C" w:rsidRDefault="002C7021" w:rsidP="009F7186">
      <w:pPr>
        <w:pStyle w:val="Titre3"/>
        <w:rPr>
          <w:rFonts w:ascii="Open Sans" w:hAnsi="Open Sans" w:cs="Open Sans"/>
          <w:sz w:val="20"/>
        </w:rPr>
      </w:pPr>
      <w:bookmarkStart w:id="2" w:name="_Toc202792567"/>
      <w:r w:rsidRPr="009B094C">
        <w:rPr>
          <w:rFonts w:ascii="Open Sans" w:hAnsi="Open Sans" w:cs="Open Sans"/>
          <w:sz w:val="20"/>
          <w:u w:val="single"/>
        </w:rPr>
        <w:t xml:space="preserve">A.2 - </w:t>
      </w:r>
      <w:r w:rsidR="0078477B" w:rsidRPr="009B094C">
        <w:rPr>
          <w:rFonts w:ascii="Open Sans" w:hAnsi="Open Sans" w:cs="Open Sans"/>
          <w:sz w:val="20"/>
          <w:u w:val="single"/>
        </w:rPr>
        <w:t>Signataire du marché</w:t>
      </w:r>
      <w:r w:rsidR="0078477B" w:rsidRPr="009B094C">
        <w:rPr>
          <w:rFonts w:ascii="Open Sans" w:hAnsi="Open Sans" w:cs="Open Sans"/>
          <w:sz w:val="20"/>
        </w:rPr>
        <w:t xml:space="preserve"> :</w:t>
      </w:r>
      <w:bookmarkEnd w:id="2"/>
      <w:r w:rsidR="0078477B" w:rsidRPr="009B094C">
        <w:rPr>
          <w:rFonts w:ascii="Open Sans" w:hAnsi="Open Sans" w:cs="Open Sans"/>
          <w:sz w:val="20"/>
        </w:rPr>
        <w:t xml:space="preserve"> </w:t>
      </w:r>
    </w:p>
    <w:p w14:paraId="138F55C8" w14:textId="07775836" w:rsidR="009B0D15" w:rsidRPr="009B094C" w:rsidRDefault="009B0D15" w:rsidP="009B0D15">
      <w:pPr>
        <w:spacing w:line="300" w:lineRule="exact"/>
        <w:jc w:val="both"/>
        <w:rPr>
          <w:rFonts w:ascii="Open Sans" w:hAnsi="Open Sans" w:cs="Open Sans"/>
          <w:bCs/>
        </w:rPr>
      </w:pPr>
      <w:r w:rsidRPr="009B094C">
        <w:rPr>
          <w:rFonts w:ascii="Open Sans" w:hAnsi="Open Sans" w:cs="Open Sans"/>
          <w:bCs/>
        </w:rPr>
        <w:t>La Directrice du Groupe Hospitalo-Universitaire (GHU) AP-HP. Université Paris-Saclay ayant reçu délégation du Directeur général, conformément à l’arrêté directorial en vigueur au moment de la publication du marché.</w:t>
      </w:r>
    </w:p>
    <w:p w14:paraId="087FC233" w14:textId="3EE41DC2" w:rsidR="009B0D15" w:rsidRPr="009B094C" w:rsidRDefault="009B0D15" w:rsidP="009B0D15">
      <w:pPr>
        <w:spacing w:line="300" w:lineRule="exact"/>
        <w:jc w:val="both"/>
        <w:rPr>
          <w:rFonts w:ascii="Open Sans" w:hAnsi="Open Sans" w:cs="Open Sans"/>
          <w:bCs/>
        </w:rPr>
      </w:pPr>
    </w:p>
    <w:p w14:paraId="050CFF2B" w14:textId="06B843C5" w:rsidR="00980D31" w:rsidRPr="00E93658" w:rsidRDefault="002C7021" w:rsidP="00E93658">
      <w:pPr>
        <w:pStyle w:val="Titre3"/>
        <w:rPr>
          <w:rFonts w:ascii="Open Sans" w:hAnsi="Open Sans" w:cs="Open Sans"/>
          <w:sz w:val="20"/>
        </w:rPr>
      </w:pPr>
      <w:bookmarkStart w:id="3" w:name="_Toc202792568"/>
      <w:r w:rsidRPr="00E93658">
        <w:rPr>
          <w:rFonts w:ascii="Open Sans" w:hAnsi="Open Sans" w:cs="Open Sans"/>
          <w:sz w:val="20"/>
          <w:u w:val="single"/>
        </w:rPr>
        <w:t xml:space="preserve">A.3 - </w:t>
      </w:r>
      <w:r w:rsidR="00027760" w:rsidRPr="00E93658">
        <w:rPr>
          <w:rFonts w:ascii="Open Sans" w:hAnsi="Open Sans" w:cs="Open Sans"/>
          <w:sz w:val="20"/>
          <w:u w:val="single"/>
        </w:rPr>
        <w:t>Objet du marché</w:t>
      </w:r>
      <w:r w:rsidR="00027760" w:rsidRPr="00E93658">
        <w:rPr>
          <w:rFonts w:ascii="Open Sans" w:hAnsi="Open Sans" w:cs="Open Sans"/>
          <w:b/>
          <w:sz w:val="20"/>
          <w:u w:val="single"/>
        </w:rPr>
        <w:t> :</w:t>
      </w:r>
      <w:bookmarkEnd w:id="3"/>
    </w:p>
    <w:p w14:paraId="1F81EA00" w14:textId="77777777" w:rsidR="00980D31" w:rsidRPr="009B094C" w:rsidRDefault="00980D31" w:rsidP="00980D31">
      <w:pPr>
        <w:spacing w:after="200" w:line="276" w:lineRule="auto"/>
        <w:jc w:val="both"/>
        <w:rPr>
          <w:rFonts w:ascii="Open Sans" w:hAnsi="Open Sans" w:cs="Open Sans"/>
          <w:bCs/>
          <w:color w:val="000000"/>
        </w:rPr>
      </w:pPr>
      <w:r w:rsidRPr="009B094C">
        <w:rPr>
          <w:rFonts w:ascii="Open Sans" w:hAnsi="Open Sans" w:cs="Open Sans"/>
          <w:bCs/>
          <w:color w:val="000000"/>
        </w:rPr>
        <w:t>L’accord-cadre a pour objet la réalisation de formations sur les troubles musculo-squelettiques, réparties en trois modules spécifiques, à destination des agents du GHU AP-HP Université Paris-Saclay.</w:t>
      </w:r>
    </w:p>
    <w:p w14:paraId="2E5C4979" w14:textId="0F445A5B" w:rsidR="00980D31" w:rsidRPr="009B094C" w:rsidRDefault="00980D31" w:rsidP="005B37F6">
      <w:pPr>
        <w:spacing w:after="200" w:line="276" w:lineRule="auto"/>
        <w:jc w:val="both"/>
        <w:rPr>
          <w:rFonts w:ascii="Open Sans" w:eastAsia="Calibri" w:hAnsi="Open Sans" w:cs="Open Sans"/>
          <w:bCs/>
          <w:lang w:eastAsia="en-US"/>
        </w:rPr>
      </w:pPr>
      <w:r w:rsidRPr="00E93658">
        <w:rPr>
          <w:rFonts w:ascii="Open Sans" w:hAnsi="Open Sans" w:cs="Open Sans"/>
          <w:bCs/>
          <w:color w:val="000000"/>
        </w:rPr>
        <w:t>La description des prestations et leurs spécifications techniques sont précisées dans le cahier des clauses particulières (CCP).</w:t>
      </w:r>
    </w:p>
    <w:p w14:paraId="4D5CB2E3" w14:textId="67109ACF" w:rsidR="00EE2961" w:rsidRPr="009B094C" w:rsidRDefault="002C7021" w:rsidP="00EE2961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4" w:name="_Toc202792569"/>
      <w:r w:rsidRPr="009B094C">
        <w:rPr>
          <w:rFonts w:ascii="Open Sans" w:hAnsi="Open Sans" w:cs="Open Sans"/>
          <w:sz w:val="20"/>
          <w:u w:val="single"/>
        </w:rPr>
        <w:t xml:space="preserve">A.4 - </w:t>
      </w:r>
      <w:r w:rsidR="00EE2961" w:rsidRPr="009B094C">
        <w:rPr>
          <w:rFonts w:ascii="Open Sans" w:hAnsi="Open Sans" w:cs="Open Sans"/>
          <w:sz w:val="20"/>
          <w:u w:val="single"/>
        </w:rPr>
        <w:t>Procédure de passation</w:t>
      </w:r>
      <w:r w:rsidR="00EE2961" w:rsidRPr="009B094C">
        <w:rPr>
          <w:rFonts w:ascii="Open Sans" w:hAnsi="Open Sans" w:cs="Open Sans"/>
          <w:b/>
          <w:sz w:val="20"/>
          <w:u w:val="single"/>
        </w:rPr>
        <w:t> :</w:t>
      </w:r>
      <w:bookmarkEnd w:id="4"/>
      <w:r w:rsidR="00EE2961" w:rsidRPr="009B094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5DA5969E" w14:textId="77777777" w:rsidR="00980D31" w:rsidRPr="009B094C" w:rsidRDefault="00980D31" w:rsidP="002C7021">
      <w:pPr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La procédure applicable est une procédure adaptée, passée en application des articles L. 2123-1 et R. 2123-1 alinéa 3 du Code de la commande publique.</w:t>
      </w:r>
    </w:p>
    <w:p w14:paraId="24D51F3C" w14:textId="69BBCE3B" w:rsidR="006A1E51" w:rsidRPr="009B094C" w:rsidRDefault="006A1E51" w:rsidP="002C7021">
      <w:pPr>
        <w:jc w:val="both"/>
        <w:rPr>
          <w:rFonts w:ascii="Open Sans" w:hAnsi="Open Sans" w:cs="Open Sans"/>
        </w:rPr>
      </w:pPr>
    </w:p>
    <w:p w14:paraId="64E3A1DF" w14:textId="6419D19F" w:rsidR="006A1E51" w:rsidRPr="009B094C" w:rsidRDefault="006A1E51" w:rsidP="002C7021">
      <w:pPr>
        <w:jc w:val="both"/>
        <w:rPr>
          <w:rFonts w:ascii="Open Sans" w:hAnsi="Open Sans" w:cs="Open Sans"/>
          <w:u w:val="single"/>
        </w:rPr>
      </w:pPr>
      <w:r w:rsidRPr="009B094C">
        <w:rPr>
          <w:rFonts w:ascii="Open Sans" w:hAnsi="Open Sans" w:cs="Open Sans"/>
          <w:u w:val="single"/>
        </w:rPr>
        <w:t>A.5 – Nature du marché :</w:t>
      </w:r>
    </w:p>
    <w:p w14:paraId="4D8BB93F" w14:textId="77777777" w:rsidR="00980D31" w:rsidRPr="009B094C" w:rsidRDefault="00980D31" w:rsidP="002C7021">
      <w:pPr>
        <w:jc w:val="both"/>
        <w:rPr>
          <w:rFonts w:ascii="Open Sans" w:hAnsi="Open Sans" w:cs="Open Sans"/>
          <w:u w:val="single"/>
        </w:rPr>
      </w:pPr>
    </w:p>
    <w:p w14:paraId="64733A4C" w14:textId="77777777" w:rsidR="009B094C" w:rsidRPr="009B094C" w:rsidRDefault="009B094C" w:rsidP="008742B9">
      <w:pPr>
        <w:rPr>
          <w:rFonts w:ascii="Open Sans" w:eastAsia="Calibri" w:hAnsi="Open Sans" w:cs="Open Sans"/>
          <w:bCs/>
          <w:lang w:eastAsia="en-US"/>
        </w:rPr>
      </w:pPr>
      <w:r w:rsidRPr="009B094C">
        <w:rPr>
          <w:rFonts w:ascii="Open Sans" w:eastAsia="Calibri" w:hAnsi="Open Sans" w:cs="Open Sans"/>
          <w:bCs/>
          <w:lang w:eastAsia="en-US"/>
        </w:rPr>
        <w:t>Il s’agit d’un accord-cadre de fournitures courantes et services régis par le CCAG-FCS en vigueur.</w:t>
      </w:r>
    </w:p>
    <w:p w14:paraId="3EB1CF5B" w14:textId="77777777" w:rsidR="00D436DC" w:rsidRPr="009B094C" w:rsidRDefault="00D436DC" w:rsidP="008742B9">
      <w:pPr>
        <w:rPr>
          <w:rFonts w:ascii="Open Sans" w:hAnsi="Open Sans" w:cs="Open Sans"/>
        </w:rPr>
      </w:pPr>
    </w:p>
    <w:p w14:paraId="7C247EAC" w14:textId="16405E18" w:rsidR="00980D31" w:rsidRPr="009B094C" w:rsidRDefault="006A1E51" w:rsidP="005F7A3B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5" w:name="_Toc202792570"/>
      <w:r w:rsidRPr="009B094C">
        <w:rPr>
          <w:rFonts w:ascii="Open Sans" w:hAnsi="Open Sans" w:cs="Open Sans"/>
          <w:sz w:val="20"/>
          <w:u w:val="single"/>
        </w:rPr>
        <w:t>A.6</w:t>
      </w:r>
      <w:r w:rsidR="002C7021" w:rsidRPr="009B094C">
        <w:rPr>
          <w:rFonts w:ascii="Open Sans" w:hAnsi="Open Sans" w:cs="Open Sans"/>
          <w:sz w:val="20"/>
          <w:u w:val="single"/>
        </w:rPr>
        <w:t xml:space="preserve"> - </w:t>
      </w:r>
      <w:r w:rsidR="00EE2961" w:rsidRPr="009B094C">
        <w:rPr>
          <w:rFonts w:ascii="Open Sans" w:hAnsi="Open Sans" w:cs="Open Sans"/>
          <w:sz w:val="20"/>
          <w:u w:val="single"/>
        </w:rPr>
        <w:t>Forme du marché</w:t>
      </w:r>
      <w:r w:rsidR="00EE2961" w:rsidRPr="009B094C">
        <w:rPr>
          <w:rFonts w:ascii="Open Sans" w:hAnsi="Open Sans" w:cs="Open Sans"/>
          <w:b/>
          <w:sz w:val="20"/>
          <w:u w:val="single"/>
        </w:rPr>
        <w:t> :</w:t>
      </w:r>
      <w:bookmarkEnd w:id="5"/>
      <w:r w:rsidR="00EE2961" w:rsidRPr="009B094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212AFB25" w14:textId="77777777" w:rsidR="009B094C" w:rsidRPr="009B094C" w:rsidRDefault="009B094C" w:rsidP="009B094C">
      <w:pPr>
        <w:pStyle w:val="Titre3"/>
        <w:rPr>
          <w:rFonts w:ascii="Open Sans" w:hAnsi="Open Sans" w:cs="Open Sans"/>
          <w:sz w:val="20"/>
        </w:rPr>
      </w:pPr>
      <w:r w:rsidRPr="009B094C">
        <w:rPr>
          <w:rFonts w:ascii="Open Sans" w:hAnsi="Open Sans" w:cs="Open Sans"/>
          <w:sz w:val="20"/>
        </w:rPr>
        <w:t xml:space="preserve">Le présent contrat est accord cadre à bons de commande mono-attributaire conformément aux dispositions des articles R2162-1 à R2162-6 du code de la commande publique. </w:t>
      </w:r>
    </w:p>
    <w:p w14:paraId="01210666" w14:textId="4B012066" w:rsidR="00980D31" w:rsidRPr="009B094C" w:rsidRDefault="009B094C" w:rsidP="007357D9">
      <w:pPr>
        <w:spacing w:line="240" w:lineRule="exact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  <w:color w:val="000000"/>
        </w:rPr>
        <w:t>L’accord-cadre mono-attributaire à bon commande est soumis au CCAG-FCS</w:t>
      </w:r>
    </w:p>
    <w:p w14:paraId="172E984F" w14:textId="0544BDBA" w:rsidR="007357D9" w:rsidRPr="009B094C" w:rsidRDefault="009B094C" w:rsidP="007357D9">
      <w:pPr>
        <w:spacing w:line="240" w:lineRule="exact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 xml:space="preserve">Il </w:t>
      </w:r>
      <w:r w:rsidR="007357D9" w:rsidRPr="009B094C">
        <w:rPr>
          <w:rFonts w:ascii="Open Sans" w:hAnsi="Open Sans" w:cs="Open Sans"/>
        </w:rPr>
        <w:t>ne comporte ni variante, ni prestations supplémentaires, ni tranche optionnelle.</w:t>
      </w:r>
    </w:p>
    <w:p w14:paraId="0C73BD53" w14:textId="55CE3335" w:rsidR="00EE2961" w:rsidRPr="009B094C" w:rsidRDefault="00EE2961" w:rsidP="00EE2961">
      <w:pPr>
        <w:rPr>
          <w:rFonts w:ascii="Open Sans" w:hAnsi="Open Sans" w:cs="Open Sans"/>
        </w:rPr>
      </w:pPr>
    </w:p>
    <w:p w14:paraId="628F656C" w14:textId="5C4F0EEE" w:rsidR="00EE2961" w:rsidRPr="009B094C" w:rsidRDefault="006A1E51" w:rsidP="00EE2961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6" w:name="_Toc202792571"/>
      <w:r w:rsidRPr="009B094C">
        <w:rPr>
          <w:rFonts w:ascii="Open Sans" w:hAnsi="Open Sans" w:cs="Open Sans"/>
          <w:sz w:val="20"/>
          <w:u w:val="single"/>
        </w:rPr>
        <w:t>A.7</w:t>
      </w:r>
      <w:r w:rsidR="00DB6DCB" w:rsidRPr="009B094C">
        <w:rPr>
          <w:rFonts w:ascii="Open Sans" w:hAnsi="Open Sans" w:cs="Open Sans"/>
          <w:sz w:val="20"/>
          <w:u w:val="single"/>
        </w:rPr>
        <w:t xml:space="preserve"> - </w:t>
      </w:r>
      <w:r w:rsidR="00EE2961" w:rsidRPr="009B094C">
        <w:rPr>
          <w:rFonts w:ascii="Open Sans" w:hAnsi="Open Sans" w:cs="Open Sans"/>
          <w:sz w:val="20"/>
          <w:u w:val="single"/>
        </w:rPr>
        <w:t>Prix du marché</w:t>
      </w:r>
      <w:r w:rsidR="00EE2961" w:rsidRPr="009B094C">
        <w:rPr>
          <w:rFonts w:ascii="Open Sans" w:hAnsi="Open Sans" w:cs="Open Sans"/>
          <w:b/>
          <w:sz w:val="20"/>
          <w:u w:val="single"/>
        </w:rPr>
        <w:t> :</w:t>
      </w:r>
      <w:bookmarkEnd w:id="6"/>
    </w:p>
    <w:p w14:paraId="3658E191" w14:textId="3F846458" w:rsidR="009B094C" w:rsidRPr="009B094C" w:rsidRDefault="009B094C" w:rsidP="009B094C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  <w:r w:rsidRPr="009B094C">
        <w:rPr>
          <w:rFonts w:ascii="Open Sans" w:eastAsia="Calibri" w:hAnsi="Open Sans" w:cs="Open Sans"/>
          <w:bCs/>
          <w:iCs/>
          <w:lang w:eastAsia="en-US"/>
        </w:rPr>
        <w:t>L’ensemble des prestations à prix unitaires sera réglé conformément aux quantités réellement exécutés</w:t>
      </w:r>
      <w:r w:rsidR="00690F27">
        <w:rPr>
          <w:rFonts w:ascii="Open Sans" w:eastAsia="Calibri" w:hAnsi="Open Sans" w:cs="Open Sans"/>
          <w:bCs/>
          <w:iCs/>
          <w:lang w:eastAsia="en-US"/>
        </w:rPr>
        <w:t xml:space="preserve">, sur la base </w:t>
      </w:r>
      <w:r w:rsidRPr="009B094C">
        <w:rPr>
          <w:rFonts w:ascii="Open Sans" w:eastAsia="Calibri" w:hAnsi="Open Sans" w:cs="Open Sans"/>
          <w:bCs/>
          <w:iCs/>
          <w:lang w:eastAsia="en-US"/>
        </w:rPr>
        <w:t xml:space="preserve"> des prix du bordereau des prix unitaires (BPU) en annexe du présent document.</w:t>
      </w:r>
    </w:p>
    <w:p w14:paraId="0AD257E3" w14:textId="77777777" w:rsidR="009B094C" w:rsidRPr="009B094C" w:rsidRDefault="009B094C" w:rsidP="009B094C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</w:p>
    <w:p w14:paraId="42826719" w14:textId="7846CCEC" w:rsidR="009B094C" w:rsidRPr="009B094C" w:rsidRDefault="009B094C" w:rsidP="009B094C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  <w:r w:rsidRPr="009B094C">
        <w:rPr>
          <w:rFonts w:ascii="Open Sans" w:eastAsia="Calibri" w:hAnsi="Open Sans" w:cs="Open Sans"/>
          <w:bCs/>
          <w:iCs/>
          <w:lang w:eastAsia="en-US"/>
        </w:rPr>
        <w:t>Les montants minimum et maximum de l’accord-cadre sont les suivants:</w:t>
      </w:r>
    </w:p>
    <w:p w14:paraId="4F30725E" w14:textId="77777777" w:rsidR="009B094C" w:rsidRPr="009B094C" w:rsidRDefault="009B094C" w:rsidP="009B094C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</w:p>
    <w:p w14:paraId="22971556" w14:textId="77777777" w:rsidR="009B094C" w:rsidRPr="009B094C" w:rsidRDefault="009B094C" w:rsidP="00980D31">
      <w:pPr>
        <w:framePr w:hSpace="141" w:wrap="around" w:vAnchor="text" w:hAnchor="margin" w:y="75"/>
        <w:adjustRightInd w:val="0"/>
        <w:spacing w:before="120"/>
        <w:jc w:val="center"/>
        <w:rPr>
          <w:rFonts w:ascii="Open Sans" w:eastAsia="Calibri" w:hAnsi="Open Sans" w:cs="Open Sans"/>
          <w:bCs/>
          <w:iCs/>
          <w:lang w:eastAsia="en-US"/>
        </w:rPr>
      </w:pPr>
    </w:p>
    <w:tbl>
      <w:tblPr>
        <w:tblpPr w:leftFromText="141" w:rightFromText="141" w:vertAnchor="text" w:horzAnchor="margin" w:tblpY="75"/>
        <w:tblW w:w="9776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3114"/>
        <w:gridCol w:w="3827"/>
      </w:tblGrid>
      <w:tr w:rsidR="00980D31" w:rsidRPr="009B094C" w14:paraId="5D124B1F" w14:textId="77777777" w:rsidTr="00E93658">
        <w:trPr>
          <w:trHeight w:val="657"/>
        </w:trPr>
        <w:tc>
          <w:tcPr>
            <w:tcW w:w="2835" w:type="dxa"/>
            <w:tcBorders>
              <w:bottom w:val="single" w:sz="4" w:space="0" w:color="000000"/>
            </w:tcBorders>
            <w:shd w:val="clear" w:color="auto" w:fill="CCFFFF"/>
          </w:tcPr>
          <w:p w14:paraId="5D8C1D9F" w14:textId="77777777" w:rsidR="00980D31" w:rsidRPr="009B094C" w:rsidRDefault="00980D31" w:rsidP="00980D31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9B094C">
              <w:rPr>
                <w:rFonts w:ascii="Open Sans" w:hAnsi="Open Sans" w:cs="Open Sans"/>
              </w:rPr>
              <w:t>Montant minimum sur 24 mois  en € H.T</w:t>
            </w:r>
          </w:p>
        </w:tc>
        <w:tc>
          <w:tcPr>
            <w:tcW w:w="3114" w:type="dxa"/>
            <w:tcBorders>
              <w:bottom w:val="single" w:sz="4" w:space="0" w:color="000000"/>
            </w:tcBorders>
            <w:shd w:val="clear" w:color="auto" w:fill="CCFFFF"/>
          </w:tcPr>
          <w:p w14:paraId="635944C3" w14:textId="77777777" w:rsidR="00980D31" w:rsidRPr="009B094C" w:rsidRDefault="00980D31" w:rsidP="00980D31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9B094C">
              <w:rPr>
                <w:rFonts w:ascii="Open Sans" w:hAnsi="Open Sans" w:cs="Open Sans"/>
              </w:rPr>
              <w:t>Montant maximum sur 24 mois  en € H.T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CCFFFF"/>
          </w:tcPr>
          <w:p w14:paraId="72AFCB2C" w14:textId="77777777" w:rsidR="00980D31" w:rsidRPr="009B094C" w:rsidRDefault="00980D31" w:rsidP="00980D31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9B094C">
              <w:rPr>
                <w:rFonts w:ascii="Open Sans" w:hAnsi="Open Sans" w:cs="Open Sans"/>
              </w:rPr>
              <w:t>Montant maximum sur 4 ans en € H.T</w:t>
            </w:r>
          </w:p>
        </w:tc>
      </w:tr>
      <w:tr w:rsidR="00980D31" w:rsidRPr="009B094C" w14:paraId="56D2FAE2" w14:textId="77777777" w:rsidTr="00E93658">
        <w:trPr>
          <w:trHeight w:val="433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1D8D315" w14:textId="77777777" w:rsidR="00980D31" w:rsidRPr="009B094C" w:rsidRDefault="00980D31" w:rsidP="00980D31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9B094C">
              <w:rPr>
                <w:rFonts w:ascii="Open Sans" w:hAnsi="Open Sans" w:cs="Open Sans"/>
              </w:rPr>
              <w:t xml:space="preserve">0 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shd w:val="clear" w:color="auto" w:fill="auto"/>
          </w:tcPr>
          <w:p w14:paraId="162698E9" w14:textId="77777777" w:rsidR="00980D31" w:rsidRPr="009B094C" w:rsidRDefault="00980D31" w:rsidP="00980D31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9B094C">
              <w:rPr>
                <w:rFonts w:ascii="Open Sans" w:hAnsi="Open Sans" w:cs="Open Sans"/>
              </w:rPr>
              <w:t>57 500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61C4D2AC" w14:textId="77777777" w:rsidR="00980D31" w:rsidRPr="009B094C" w:rsidRDefault="00980D31" w:rsidP="00980D31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9B094C">
              <w:rPr>
                <w:rFonts w:ascii="Open Sans" w:hAnsi="Open Sans" w:cs="Open Sans"/>
              </w:rPr>
              <w:t>115 000</w:t>
            </w:r>
          </w:p>
        </w:tc>
      </w:tr>
    </w:tbl>
    <w:p w14:paraId="3C805391" w14:textId="1C1F2094" w:rsidR="00980D31" w:rsidRPr="00E93658" w:rsidRDefault="00980D31" w:rsidP="00E93658">
      <w:pPr>
        <w:rPr>
          <w:rFonts w:ascii="Open Sans" w:hAnsi="Open Sans" w:cs="Open Sans"/>
        </w:rPr>
      </w:pPr>
    </w:p>
    <w:p w14:paraId="03BA692F" w14:textId="16C86077" w:rsidR="00F90BC7" w:rsidRPr="009B094C" w:rsidRDefault="00DB6DCB" w:rsidP="00442AE2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7" w:name="_Toc202792573"/>
      <w:r w:rsidRPr="009B094C">
        <w:rPr>
          <w:rFonts w:ascii="Open Sans" w:hAnsi="Open Sans" w:cs="Open Sans"/>
          <w:sz w:val="20"/>
          <w:u w:val="single"/>
        </w:rPr>
        <w:lastRenderedPageBreak/>
        <w:t xml:space="preserve">A.8 - </w:t>
      </w:r>
      <w:r w:rsidR="00027760" w:rsidRPr="009B094C">
        <w:rPr>
          <w:rFonts w:ascii="Open Sans" w:hAnsi="Open Sans" w:cs="Open Sans"/>
          <w:sz w:val="20"/>
          <w:u w:val="single"/>
        </w:rPr>
        <w:t>Durée du marché</w:t>
      </w:r>
      <w:r w:rsidR="00027760" w:rsidRPr="009B094C">
        <w:rPr>
          <w:rFonts w:ascii="Open Sans" w:hAnsi="Open Sans" w:cs="Open Sans"/>
          <w:b/>
          <w:sz w:val="20"/>
          <w:u w:val="single"/>
        </w:rPr>
        <w:t> :</w:t>
      </w:r>
      <w:bookmarkEnd w:id="7"/>
      <w:r w:rsidR="00027760" w:rsidRPr="009B094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68EB4B40" w14:textId="1EB616E9" w:rsidR="003219EA" w:rsidRPr="009B094C" w:rsidRDefault="003219EA" w:rsidP="005F7A3B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9B094C">
        <w:rPr>
          <w:rFonts w:ascii="Open Sans" w:hAnsi="Open Sans" w:cs="Open Sans"/>
          <w:sz w:val="20"/>
          <w:szCs w:val="20"/>
        </w:rPr>
        <w:t>Le march</w:t>
      </w:r>
      <w:r w:rsidR="00690F27">
        <w:rPr>
          <w:rFonts w:ascii="Open Sans" w:hAnsi="Open Sans" w:cs="Open Sans"/>
          <w:sz w:val="20"/>
          <w:szCs w:val="20"/>
        </w:rPr>
        <w:t>é est conclu pour une durée de</w:t>
      </w:r>
      <w:r w:rsidRPr="009B094C">
        <w:rPr>
          <w:rFonts w:ascii="Open Sans" w:hAnsi="Open Sans" w:cs="Open Sans"/>
          <w:sz w:val="20"/>
          <w:szCs w:val="20"/>
        </w:rPr>
        <w:t xml:space="preserve"> 24 mois à compter de sa date de notification au titulaire. </w:t>
      </w:r>
    </w:p>
    <w:p w14:paraId="25B2BBA1" w14:textId="77777777" w:rsidR="003219EA" w:rsidRPr="009B094C" w:rsidRDefault="003219EA" w:rsidP="003219EA">
      <w:pPr>
        <w:pStyle w:val="Normal1"/>
        <w:rPr>
          <w:rFonts w:ascii="Open Sans" w:hAnsi="Open Sans" w:cs="Open Sans"/>
          <w:sz w:val="20"/>
          <w:szCs w:val="20"/>
        </w:rPr>
      </w:pPr>
    </w:p>
    <w:p w14:paraId="54D4E01C" w14:textId="648A1C97" w:rsidR="003219EA" w:rsidRPr="009B094C" w:rsidRDefault="003219EA" w:rsidP="005F7A3B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9B094C">
        <w:rPr>
          <w:rFonts w:ascii="Open Sans" w:hAnsi="Open Sans" w:cs="Open Sans"/>
          <w:sz w:val="20"/>
          <w:szCs w:val="20"/>
        </w:rPr>
        <w:t>Il pourra être renouvelé une (1) fois par reconduction tacite, pour une période de 24 mois, sans que la durée totale du marché ne puisse excéder quatre (4) ans.</w:t>
      </w:r>
    </w:p>
    <w:p w14:paraId="2177B72E" w14:textId="629B575D" w:rsidR="003219EA" w:rsidRPr="009B094C" w:rsidRDefault="003219EA" w:rsidP="005F7A3B">
      <w:pPr>
        <w:pStyle w:val="Normal1"/>
        <w:ind w:firstLine="0"/>
        <w:rPr>
          <w:rFonts w:ascii="Open Sans" w:hAnsi="Open Sans" w:cs="Open Sans"/>
          <w:sz w:val="20"/>
          <w:szCs w:val="20"/>
        </w:rPr>
      </w:pPr>
    </w:p>
    <w:p w14:paraId="7C738643" w14:textId="01210709" w:rsidR="003219EA" w:rsidRPr="009B094C" w:rsidRDefault="003219EA" w:rsidP="005F7A3B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9B094C">
        <w:rPr>
          <w:rFonts w:ascii="Open Sans" w:hAnsi="Open Sans" w:cs="Open Sans"/>
          <w:sz w:val="20"/>
          <w:szCs w:val="20"/>
        </w:rPr>
        <w:t>En cas de non reconduction, le GHU APHP Université Paris Saclay transmettra sa décision au titulaire du marché au plus tard 2 mois avant la date anniversaire de notification de l’accord-cadre.</w:t>
      </w:r>
    </w:p>
    <w:p w14:paraId="35127F5A" w14:textId="586E6A2E" w:rsidR="007357D9" w:rsidRPr="009B094C" w:rsidRDefault="003219EA" w:rsidP="007357D9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9B094C">
        <w:rPr>
          <w:rFonts w:ascii="Open Sans" w:hAnsi="Open Sans" w:cs="Open Sans"/>
          <w:sz w:val="20"/>
          <w:szCs w:val="20"/>
        </w:rPr>
        <w:t xml:space="preserve"> </w:t>
      </w:r>
      <w:bookmarkStart w:id="8" w:name="_GoBack"/>
      <w:bookmarkEnd w:id="8"/>
    </w:p>
    <w:p w14:paraId="45DEE354" w14:textId="518A36F4" w:rsidR="00442AE2" w:rsidRPr="009B094C" w:rsidRDefault="00DB6DCB" w:rsidP="00442AE2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9" w:name="_Toc202792574"/>
      <w:r w:rsidRPr="009B094C">
        <w:rPr>
          <w:rFonts w:ascii="Open Sans" w:hAnsi="Open Sans" w:cs="Open Sans"/>
          <w:sz w:val="20"/>
          <w:u w:val="single"/>
        </w:rPr>
        <w:t xml:space="preserve">A.9 </w:t>
      </w:r>
      <w:r w:rsidRPr="00E93658">
        <w:rPr>
          <w:rFonts w:ascii="Open Sans" w:hAnsi="Open Sans" w:cs="Open Sans"/>
          <w:sz w:val="20"/>
          <w:u w:val="single"/>
        </w:rPr>
        <w:t xml:space="preserve">- </w:t>
      </w:r>
      <w:r w:rsidR="006A1E51" w:rsidRPr="00E93658">
        <w:rPr>
          <w:rFonts w:ascii="Open Sans" w:hAnsi="Open Sans" w:cs="Open Sans"/>
          <w:sz w:val="20"/>
          <w:u w:val="single"/>
        </w:rPr>
        <w:t xml:space="preserve">Délai d’exécution du </w:t>
      </w:r>
      <w:bookmarkEnd w:id="9"/>
      <w:r w:rsidR="006A1E51" w:rsidRPr="00E93658">
        <w:rPr>
          <w:rFonts w:ascii="Open Sans" w:hAnsi="Open Sans" w:cs="Open Sans"/>
          <w:sz w:val="20"/>
          <w:u w:val="single"/>
        </w:rPr>
        <w:t>marché :</w:t>
      </w:r>
      <w:r w:rsidR="00442AE2" w:rsidRPr="009B094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05B60955" w14:textId="77777777" w:rsidR="009B094C" w:rsidRPr="009B094C" w:rsidRDefault="009B094C" w:rsidP="006A1E51">
      <w:pPr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Les délais d’exécution des prestations sont définis dans le Cahier des clauses particulières (CCP) et/ou dans chaque bon de commande émis par le pouvoir adjudicateur, sous réserve d’indications différentes dans ces derniers.</w:t>
      </w:r>
    </w:p>
    <w:p w14:paraId="20B54634" w14:textId="77777777" w:rsidR="006A1E51" w:rsidRPr="009B094C" w:rsidRDefault="006A1E51" w:rsidP="006A1E51">
      <w:pPr>
        <w:rPr>
          <w:rFonts w:ascii="Open Sans" w:hAnsi="Open Sans" w:cs="Open Sans"/>
        </w:rPr>
      </w:pPr>
    </w:p>
    <w:p w14:paraId="11A941F9" w14:textId="15B3245B" w:rsidR="009E0364" w:rsidRPr="009B094C" w:rsidRDefault="00DB6DCB" w:rsidP="007F18AF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10" w:name="_Toc202792575"/>
      <w:r w:rsidRPr="009B094C">
        <w:rPr>
          <w:rFonts w:ascii="Open Sans" w:hAnsi="Open Sans" w:cs="Open Sans"/>
          <w:sz w:val="20"/>
          <w:u w:val="single"/>
        </w:rPr>
        <w:t xml:space="preserve">A.10 - </w:t>
      </w:r>
      <w:r w:rsidR="009E0364" w:rsidRPr="009B094C">
        <w:rPr>
          <w:rFonts w:ascii="Open Sans" w:hAnsi="Open Sans" w:cs="Open Sans"/>
          <w:sz w:val="20"/>
          <w:u w:val="single"/>
        </w:rPr>
        <w:t>Marché de prestations similaires</w:t>
      </w:r>
      <w:r w:rsidR="009E0364" w:rsidRPr="009B094C">
        <w:rPr>
          <w:rFonts w:ascii="Open Sans" w:hAnsi="Open Sans" w:cs="Open Sans"/>
          <w:b/>
          <w:sz w:val="20"/>
          <w:u w:val="single"/>
        </w:rPr>
        <w:t> :</w:t>
      </w:r>
      <w:bookmarkEnd w:id="10"/>
    </w:p>
    <w:p w14:paraId="224982EF" w14:textId="4F28661E" w:rsidR="006A1E51" w:rsidRPr="009B094C" w:rsidRDefault="006A1E51" w:rsidP="006A1E51">
      <w:pPr>
        <w:spacing w:after="200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 xml:space="preserve">Les prestations objet de la présente consultation pourront donner lieu à un (ou plusieurs) nouveau marché pour la réalisation de prestations similaires, passé en application de l’article R.2122-7 du code de la commande publique. </w:t>
      </w:r>
    </w:p>
    <w:p w14:paraId="7930D021" w14:textId="77777777" w:rsidR="006A1E51" w:rsidRPr="009B094C" w:rsidRDefault="006A1E51" w:rsidP="006A1E51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60AD82DD" w14:textId="77777777" w:rsidR="006A1E51" w:rsidRPr="009B094C" w:rsidRDefault="006A1E51" w:rsidP="006A1E51">
      <w:pPr>
        <w:spacing w:line="240" w:lineRule="exact"/>
        <w:jc w:val="both"/>
        <w:rPr>
          <w:rFonts w:ascii="Open Sans" w:hAnsi="Open Sans" w:cs="Open Sans"/>
        </w:rPr>
      </w:pPr>
    </w:p>
    <w:p w14:paraId="7B82424E" w14:textId="77777777" w:rsidR="006A1E51" w:rsidRPr="009B094C" w:rsidRDefault="006A1E51" w:rsidP="006A1E51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9B094C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9B094C">
        <w:rPr>
          <w:rFonts w:ascii="Open Sans" w:hAnsi="Open Sans" w:cs="Open Sans"/>
          <w:color w:val="000000"/>
        </w:rPr>
        <w:t> : Notifié le</w:t>
      </w:r>
      <w:r w:rsidRPr="009B094C">
        <w:rPr>
          <w:rFonts w:ascii="Open Sans" w:hAnsi="Open Sans" w:cs="Open Sans"/>
          <w:color w:val="000000"/>
        </w:rPr>
        <w:tab/>
        <w:t xml:space="preserve">: </w:t>
      </w:r>
      <w:r w:rsidRPr="009B094C">
        <w:rPr>
          <w:rFonts w:ascii="Open Sans" w:hAnsi="Open Sans" w:cs="Open Sans"/>
          <w:color w:val="000000"/>
        </w:rPr>
        <w:tab/>
      </w:r>
      <w:r w:rsidRPr="009B094C">
        <w:rPr>
          <w:rFonts w:ascii="Open Sans" w:hAnsi="Open Sans" w:cs="Open Sans"/>
          <w:color w:val="000000"/>
        </w:rPr>
        <w:tab/>
      </w:r>
      <w:r w:rsidRPr="009B094C">
        <w:rPr>
          <w:rFonts w:ascii="Open Sans" w:hAnsi="Open Sans" w:cs="Open Sans"/>
          <w:color w:val="000000"/>
        </w:rPr>
        <w:tab/>
      </w:r>
      <w:r w:rsidRPr="009B094C">
        <w:rPr>
          <w:rFonts w:ascii="Open Sans" w:hAnsi="Open Sans" w:cs="Open Sans"/>
          <w:color w:val="000000"/>
        </w:rPr>
        <w:tab/>
        <w:t>via la plateforme PLACE</w:t>
      </w:r>
    </w:p>
    <w:p w14:paraId="4F36AB5D" w14:textId="77777777" w:rsidR="006A1E51" w:rsidRPr="009B094C" w:rsidRDefault="006A1E51" w:rsidP="006A1E51">
      <w:pPr>
        <w:spacing w:line="360" w:lineRule="auto"/>
        <w:jc w:val="both"/>
        <w:rPr>
          <w:rFonts w:ascii="Open Sans" w:hAnsi="Open Sans" w:cs="Open Sans"/>
          <w:color w:val="000000"/>
        </w:rPr>
      </w:pPr>
    </w:p>
    <w:p w14:paraId="064ED895" w14:textId="0A04C2EE" w:rsidR="00A159EE" w:rsidRPr="009B094C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73B6D649" w14:textId="0C78F67E" w:rsidR="006A1E51" w:rsidRPr="009B094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794E9A9" w14:textId="544D4A25" w:rsidR="006A1E51" w:rsidRPr="009B094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34224B7A" w14:textId="44015769" w:rsidR="006A1E51" w:rsidRPr="009B094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339B0A56" w14:textId="661ECC09" w:rsidR="006A1E51" w:rsidRPr="009B094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46866A02" w14:textId="659E33CA" w:rsidR="00980D31" w:rsidRPr="009B094C" w:rsidRDefault="00980D3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0135BC1B" w14:textId="3E405343" w:rsidR="00980D31" w:rsidRPr="009B094C" w:rsidRDefault="00980D3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44C70748" w14:textId="02EF34D4" w:rsidR="00980D31" w:rsidRPr="009B094C" w:rsidRDefault="00980D3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2DCA5693" w14:textId="6F17C875" w:rsidR="00980D31" w:rsidRPr="009B094C" w:rsidRDefault="00980D3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7E721AD3" w14:textId="76B7832C" w:rsidR="00980D31" w:rsidRPr="009B094C" w:rsidRDefault="00980D3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79301928" w14:textId="72779E85" w:rsidR="00980D31" w:rsidRPr="009B094C" w:rsidRDefault="00980D3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72095B69" w14:textId="5CD56CC4" w:rsidR="00980D31" w:rsidRPr="009B094C" w:rsidRDefault="00980D3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02BA8F45" w14:textId="2448E715" w:rsidR="00980D31" w:rsidRPr="009B094C" w:rsidRDefault="00980D3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6AB43890" w14:textId="39527B5D" w:rsidR="00980D31" w:rsidRPr="009B094C" w:rsidRDefault="00980D3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008059C8" w14:textId="77777777" w:rsidR="006A1E51" w:rsidRPr="009B094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9B094C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1" w:name="_Toc202792576"/>
      <w:r w:rsidRPr="009B094C">
        <w:rPr>
          <w:rFonts w:ascii="Open Sans" w:hAnsi="Open Sans" w:cs="Open Sans"/>
          <w:sz w:val="20"/>
        </w:rPr>
        <w:t>B) PARTIE RESERVEE AU PRESTATAIRE</w:t>
      </w:r>
      <w:bookmarkEnd w:id="11"/>
    </w:p>
    <w:p w14:paraId="3923CDBB" w14:textId="158AEEB6" w:rsidR="00027760" w:rsidRPr="009B094C" w:rsidRDefault="00857F58">
      <w:pPr>
        <w:jc w:val="both"/>
        <w:rPr>
          <w:rFonts w:ascii="Open Sans" w:hAnsi="Open Sans" w:cs="Open Sans"/>
          <w:color w:val="000000"/>
        </w:rPr>
      </w:pPr>
      <w:r w:rsidRPr="00E93658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9735DD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" adj="1487"/>
            </w:pict>
          </mc:Fallback>
        </mc:AlternateContent>
      </w:r>
    </w:p>
    <w:p w14:paraId="720AC9FB" w14:textId="29B78771" w:rsidR="006A1E51" w:rsidRPr="009B094C" w:rsidRDefault="006A1E51" w:rsidP="006A1E51">
      <w:pPr>
        <w:tabs>
          <w:tab w:val="left" w:leader="dot" w:pos="10206"/>
        </w:tabs>
        <w:spacing w:line="240" w:lineRule="exact"/>
        <w:ind w:right="-1"/>
        <w:rPr>
          <w:rFonts w:ascii="Open Sans" w:hAnsi="Open Sans" w:cs="Open Sans"/>
        </w:rPr>
      </w:pPr>
      <w:r w:rsidRPr="009B094C">
        <w:rPr>
          <w:rFonts w:ascii="Open Sans" w:hAnsi="Open Sans" w:cs="Open Sans"/>
          <w:b/>
        </w:rPr>
        <w:lastRenderedPageBreak/>
        <w:t xml:space="preserve">Je </w:t>
      </w:r>
      <w:r w:rsidR="00F31D56" w:rsidRPr="009B094C">
        <w:rPr>
          <w:rFonts w:ascii="Open Sans" w:hAnsi="Open Sans" w:cs="Open Sans"/>
          <w:b/>
        </w:rPr>
        <w:t>soussigné</w:t>
      </w:r>
      <w:r w:rsidR="00F31D56" w:rsidRPr="009B094C">
        <w:rPr>
          <w:rFonts w:ascii="Open Sans" w:hAnsi="Open Sans" w:cs="Open Sans"/>
          <w:i/>
        </w:rPr>
        <w:t xml:space="preserve">,  </w:t>
      </w:r>
      <w:r w:rsidRPr="009B094C">
        <w:rPr>
          <w:rFonts w:ascii="Open Sans" w:hAnsi="Open Sans" w:cs="Open Sans"/>
          <w:i/>
        </w:rPr>
        <w:t xml:space="preserve">                     </w:t>
      </w:r>
      <w:r w:rsidRPr="009B094C">
        <w:rPr>
          <w:rFonts w:ascii="Open Sans" w:hAnsi="Open Sans" w:cs="Open Sans"/>
        </w:rPr>
        <w:t xml:space="preserve">             Fonction :                                                          </w:t>
      </w:r>
    </w:p>
    <w:p w14:paraId="22F395BA" w14:textId="77777777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5C3B7A4" w14:textId="77777777" w:rsidR="006A1E51" w:rsidRPr="009B094C" w:rsidRDefault="006A1E51" w:rsidP="006A1E51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sym w:font="Wingdings 2" w:char="F0A3"/>
      </w:r>
      <w:r w:rsidRPr="009B094C">
        <w:rPr>
          <w:rFonts w:ascii="Open Sans" w:hAnsi="Open Sans" w:cs="Open Sans"/>
        </w:rPr>
        <w:t xml:space="preserve"> Agissant au nom et pour le compte de la société : </w:t>
      </w:r>
    </w:p>
    <w:p w14:paraId="7068FBD2" w14:textId="49A80820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sym w:font="Wingdings 2" w:char="F0A3"/>
      </w:r>
      <w:r w:rsidRPr="009B094C">
        <w:rPr>
          <w:rFonts w:ascii="Open Sans" w:hAnsi="Open Sans" w:cs="Open Sans"/>
        </w:rPr>
        <w:t xml:space="preserve"> En tant que Mandataire</w:t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sym w:font="Wingdings 2" w:char="F0A3"/>
      </w:r>
      <w:r w:rsidR="006F3A9D" w:rsidRPr="009B094C">
        <w:rPr>
          <w:rFonts w:ascii="Open Sans" w:hAnsi="Open Sans" w:cs="Open Sans"/>
        </w:rPr>
        <w:t xml:space="preserve"> D</w:t>
      </w:r>
      <w:r w:rsidRPr="009B094C">
        <w:rPr>
          <w:rFonts w:ascii="Open Sans" w:hAnsi="Open Sans" w:cs="Open Sans"/>
        </w:rPr>
        <w:t>u Groupement solidaire</w:t>
      </w:r>
    </w:p>
    <w:p w14:paraId="0691A134" w14:textId="566CBD15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sym w:font="Wingdings 2" w:char="F0A3"/>
      </w:r>
      <w:r w:rsidR="006F3A9D" w:rsidRPr="009B094C">
        <w:rPr>
          <w:rFonts w:ascii="Open Sans" w:hAnsi="Open Sans" w:cs="Open Sans"/>
        </w:rPr>
        <w:t xml:space="preserve"> D</w:t>
      </w:r>
      <w:r w:rsidRPr="009B094C">
        <w:rPr>
          <w:rFonts w:ascii="Open Sans" w:hAnsi="Open Sans" w:cs="Open Sans"/>
        </w:rPr>
        <w:t xml:space="preserve">u Groupement conjoint </w:t>
      </w:r>
    </w:p>
    <w:p w14:paraId="1BE1E963" w14:textId="77777777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  <w:b/>
        </w:rPr>
      </w:pPr>
    </w:p>
    <w:p w14:paraId="44C335DC" w14:textId="29170356" w:rsidR="006A1E51" w:rsidRPr="009B094C" w:rsidRDefault="006F3A9D" w:rsidP="006A1E51">
      <w:pPr>
        <w:spacing w:line="240" w:lineRule="exact"/>
        <w:ind w:right="-1"/>
        <w:jc w:val="both"/>
        <w:rPr>
          <w:rFonts w:ascii="Open Sans" w:hAnsi="Open Sans" w:cs="Open Sans"/>
          <w:b/>
        </w:rPr>
      </w:pPr>
      <w:r w:rsidRPr="009B094C">
        <w:rPr>
          <w:rFonts w:ascii="Open Sans" w:hAnsi="Open Sans" w:cs="Open Sans"/>
        </w:rPr>
        <w:t>Etablissement</w:t>
      </w:r>
      <w:r w:rsidRPr="009B094C">
        <w:rPr>
          <w:rFonts w:ascii="Open Sans" w:hAnsi="Open Sans" w:cs="Open Sans"/>
          <w:b/>
        </w:rPr>
        <w:t xml:space="preserve"> :</w:t>
      </w:r>
      <w:r w:rsidR="006A1E51" w:rsidRPr="009B094C">
        <w:rPr>
          <w:rFonts w:ascii="Open Sans" w:hAnsi="Open Sans" w:cs="Open Sans"/>
          <w:b/>
        </w:rPr>
        <w:t xml:space="preserve"> </w:t>
      </w:r>
    </w:p>
    <w:p w14:paraId="0FF609EC" w14:textId="77777777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6CE763C5" w14:textId="77777777" w:rsidR="006A1E51" w:rsidRPr="009B094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Ayant son siège social à</w:t>
      </w:r>
      <w:r w:rsidRPr="009B094C">
        <w:rPr>
          <w:rFonts w:ascii="Open Sans" w:hAnsi="Open Sans" w:cs="Open Sans"/>
        </w:rPr>
        <w:tab/>
      </w:r>
    </w:p>
    <w:p w14:paraId="03EB6FE3" w14:textId="77777777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Numéro de téléphone :</w:t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</w:p>
    <w:p w14:paraId="7A2FF98E" w14:textId="77777777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Numéro de télécopie :</w:t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</w:p>
    <w:p w14:paraId="1D85AF3B" w14:textId="77777777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Email :</w:t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</w:p>
    <w:p w14:paraId="2CA01A9D" w14:textId="77777777" w:rsidR="006A1E51" w:rsidRPr="009B094C" w:rsidRDefault="006A1E51" w:rsidP="006A1E51">
      <w:pPr>
        <w:spacing w:before="60" w:line="240" w:lineRule="exact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 xml:space="preserve">Immatriculé à l'I.N.S.E.E. : </w:t>
      </w:r>
    </w:p>
    <w:p w14:paraId="1529CB02" w14:textId="77777777" w:rsidR="006A1E51" w:rsidRPr="009B094C" w:rsidRDefault="006A1E51" w:rsidP="006A1E51">
      <w:pPr>
        <w:spacing w:before="60" w:line="240" w:lineRule="exact"/>
        <w:ind w:left="284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 xml:space="preserve">- numéro d'identité d'établissement (SIRET) :  </w:t>
      </w:r>
    </w:p>
    <w:p w14:paraId="7F5DDA9F" w14:textId="77777777" w:rsidR="006A1E51" w:rsidRPr="009B094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- code d'activité économique principale (APE) </w:t>
      </w:r>
      <w:r w:rsidRPr="009B094C">
        <w:rPr>
          <w:rFonts w:ascii="Open Sans" w:hAnsi="Open Sans" w:cs="Open Sans"/>
          <w:b/>
        </w:rPr>
        <w:t xml:space="preserve">: </w:t>
      </w:r>
    </w:p>
    <w:p w14:paraId="4E99103B" w14:textId="77777777" w:rsidR="006A1E51" w:rsidRPr="009B094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- au registre du Commerce et des Sociétés :</w:t>
      </w:r>
      <w:r w:rsidRPr="009B094C">
        <w:rPr>
          <w:rFonts w:ascii="Open Sans" w:hAnsi="Open Sans" w:cs="Open Sans"/>
        </w:rPr>
        <w:tab/>
        <w:t xml:space="preserve">    </w:t>
      </w:r>
    </w:p>
    <w:p w14:paraId="426E9FBC" w14:textId="77777777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 xml:space="preserve">- au répertoire des métiers </w:t>
      </w:r>
      <w:r w:rsidRPr="009B094C">
        <w:rPr>
          <w:rFonts w:ascii="Open Sans" w:hAnsi="Open Sans" w:cs="Open Sans"/>
        </w:rPr>
        <w:tab/>
      </w:r>
    </w:p>
    <w:p w14:paraId="31293237" w14:textId="4D0E6703" w:rsidR="006A1E51" w:rsidRPr="009B094C" w:rsidRDefault="006A1E51" w:rsidP="006F3A9D">
      <w:pPr>
        <w:spacing w:line="240" w:lineRule="exact"/>
        <w:ind w:right="-1"/>
        <w:rPr>
          <w:rFonts w:ascii="Open Sans" w:hAnsi="Open Sans" w:cs="Open Sans"/>
        </w:rPr>
      </w:pPr>
    </w:p>
    <w:p w14:paraId="3C92C38B" w14:textId="77777777" w:rsidR="006F3A9D" w:rsidRPr="009B094C" w:rsidRDefault="006F3A9D" w:rsidP="006F3A9D">
      <w:pPr>
        <w:spacing w:line="240" w:lineRule="exact"/>
        <w:ind w:right="-1"/>
        <w:rPr>
          <w:rFonts w:ascii="Open Sans" w:hAnsi="Open Sans" w:cs="Open Sans"/>
        </w:rPr>
      </w:pPr>
    </w:p>
    <w:p w14:paraId="49649640" w14:textId="298E68D4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  <w:r w:rsidRPr="009B094C">
        <w:rPr>
          <w:rFonts w:ascii="Open Sans" w:hAnsi="Open Sans" w:cs="Open Sans"/>
          <w:b/>
        </w:rPr>
        <w:t xml:space="preserve">Je </w:t>
      </w:r>
      <w:r w:rsidR="00115348" w:rsidRPr="009B094C">
        <w:rPr>
          <w:rFonts w:ascii="Open Sans" w:hAnsi="Open Sans" w:cs="Open Sans"/>
          <w:b/>
        </w:rPr>
        <w:t>soussigné,</w:t>
      </w:r>
      <w:r w:rsidR="00115348" w:rsidRPr="009B094C">
        <w:rPr>
          <w:rFonts w:ascii="Open Sans" w:hAnsi="Open Sans" w:cs="Open Sans"/>
        </w:rPr>
        <w:t xml:space="preserve">  </w:t>
      </w:r>
      <w:r w:rsidR="006F3A9D" w:rsidRPr="009B094C">
        <w:rPr>
          <w:rFonts w:ascii="Open Sans" w:hAnsi="Open Sans" w:cs="Open Sans"/>
        </w:rPr>
        <w:t xml:space="preserve"> </w:t>
      </w:r>
      <w:r w:rsidRPr="009B094C">
        <w:rPr>
          <w:rFonts w:ascii="Open Sans" w:hAnsi="Open Sans" w:cs="Open Sans"/>
        </w:rPr>
        <w:t xml:space="preserve">                                                  Fonction :                                                             </w:t>
      </w:r>
    </w:p>
    <w:p w14:paraId="32E4E6D9" w14:textId="77777777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278E542" w14:textId="77777777" w:rsidR="006A1E51" w:rsidRPr="009B094C" w:rsidRDefault="006A1E51" w:rsidP="006A1E51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sym w:font="Wingdings 2" w:char="F0A3"/>
      </w:r>
      <w:r w:rsidRPr="009B094C">
        <w:rPr>
          <w:rFonts w:ascii="Open Sans" w:hAnsi="Open Sans" w:cs="Open Sans"/>
        </w:rPr>
        <w:t xml:space="preserve"> Agissant au nom et pour le compte de la société : </w:t>
      </w:r>
    </w:p>
    <w:p w14:paraId="42FFC0F6" w14:textId="20EC9761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sym w:font="Wingdings 2" w:char="F0A3"/>
      </w:r>
      <w:r w:rsidRPr="009B094C">
        <w:rPr>
          <w:rFonts w:ascii="Open Sans" w:hAnsi="Open Sans" w:cs="Open Sans"/>
        </w:rPr>
        <w:t xml:space="preserve"> En tant que Mandataire</w:t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sym w:font="Wingdings 2" w:char="F0A3"/>
      </w:r>
      <w:r w:rsidR="006F3A9D" w:rsidRPr="009B094C">
        <w:rPr>
          <w:rFonts w:ascii="Open Sans" w:hAnsi="Open Sans" w:cs="Open Sans"/>
        </w:rPr>
        <w:t xml:space="preserve"> D</w:t>
      </w:r>
      <w:r w:rsidRPr="009B094C">
        <w:rPr>
          <w:rFonts w:ascii="Open Sans" w:hAnsi="Open Sans" w:cs="Open Sans"/>
        </w:rPr>
        <w:t>u Groupement solidaire</w:t>
      </w:r>
    </w:p>
    <w:p w14:paraId="689A68BE" w14:textId="2E50A72D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sym w:font="Wingdings 2" w:char="F0A3"/>
      </w:r>
      <w:r w:rsidRPr="009B094C">
        <w:rPr>
          <w:rFonts w:ascii="Open Sans" w:hAnsi="Open Sans" w:cs="Open Sans"/>
        </w:rPr>
        <w:t xml:space="preserve"> </w:t>
      </w:r>
      <w:r w:rsidR="006F3A9D" w:rsidRPr="009B094C">
        <w:rPr>
          <w:rFonts w:ascii="Open Sans" w:hAnsi="Open Sans" w:cs="Open Sans"/>
        </w:rPr>
        <w:t>Du</w:t>
      </w:r>
      <w:r w:rsidRPr="009B094C">
        <w:rPr>
          <w:rFonts w:ascii="Open Sans" w:hAnsi="Open Sans" w:cs="Open Sans"/>
        </w:rPr>
        <w:t xml:space="preserve"> Groupement conjoint </w:t>
      </w:r>
    </w:p>
    <w:p w14:paraId="06B136E4" w14:textId="77777777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 xml:space="preserve">Au capital de </w:t>
      </w:r>
    </w:p>
    <w:p w14:paraId="57937197" w14:textId="77777777" w:rsidR="006A1E51" w:rsidRPr="009B094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 xml:space="preserve">Ayant son siège social à </w:t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  <w:t>______________________________________________________________________</w:t>
      </w:r>
    </w:p>
    <w:p w14:paraId="4E798080" w14:textId="77777777" w:rsidR="006A1E51" w:rsidRPr="009B094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ab/>
        <w:t>______________________________________________________________________</w:t>
      </w:r>
    </w:p>
    <w:p w14:paraId="264395C1" w14:textId="0C3DCF99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Numéro de téléphone :</w:t>
      </w:r>
      <w:r w:rsidRPr="009B094C">
        <w:rPr>
          <w:rFonts w:ascii="Open Sans" w:hAnsi="Open Sans" w:cs="Open Sans"/>
        </w:rPr>
        <w:tab/>
        <w:t>_____________________________________________________</w:t>
      </w:r>
    </w:p>
    <w:p w14:paraId="09D4CC22" w14:textId="46B46ED5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Numéro de télécopie :</w:t>
      </w:r>
      <w:r w:rsidRPr="009B094C">
        <w:rPr>
          <w:rFonts w:ascii="Open Sans" w:hAnsi="Open Sans" w:cs="Open Sans"/>
        </w:rPr>
        <w:tab/>
        <w:t>_____________________________________________________</w:t>
      </w:r>
    </w:p>
    <w:p w14:paraId="43A7DE9C" w14:textId="77777777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Email :</w:t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  <w:t>_______________________________________@___________________________________________</w:t>
      </w:r>
    </w:p>
    <w:p w14:paraId="1A13F199" w14:textId="77777777" w:rsidR="006A1E51" w:rsidRPr="009B094C" w:rsidRDefault="006A1E51" w:rsidP="006A1E51">
      <w:pPr>
        <w:spacing w:before="60" w:line="240" w:lineRule="exact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Immatriculé à l'I.N.S.E.E. :</w:t>
      </w:r>
    </w:p>
    <w:p w14:paraId="0A2835C7" w14:textId="1B496960" w:rsidR="006A1E51" w:rsidRPr="009B094C" w:rsidRDefault="006A1E51" w:rsidP="006A1E51">
      <w:pPr>
        <w:spacing w:before="60" w:line="240" w:lineRule="exact"/>
        <w:ind w:left="284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- numéro d'identité d'établissement (SIRET)___________________________________________________________________</w:t>
      </w:r>
    </w:p>
    <w:p w14:paraId="43A3D9CD" w14:textId="77777777" w:rsidR="006A1E51" w:rsidRPr="009B094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- code d'activité économique principale (APE) _________________________________________________________________</w:t>
      </w:r>
    </w:p>
    <w:p w14:paraId="7FE76463" w14:textId="77777777" w:rsidR="006A1E51" w:rsidRPr="009B094C" w:rsidRDefault="006A1E51" w:rsidP="006A1E51">
      <w:pPr>
        <w:tabs>
          <w:tab w:val="left" w:pos="1582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Numéro d'inscription :</w:t>
      </w:r>
    </w:p>
    <w:p w14:paraId="6B031EC7" w14:textId="2BAA5C79" w:rsidR="006A1E51" w:rsidRPr="009B094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- au registre du Commerce et des Sociétés___________________________________________________________________</w:t>
      </w:r>
    </w:p>
    <w:p w14:paraId="71C09906" w14:textId="27BBB205" w:rsidR="006A1E51" w:rsidRPr="009B094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 xml:space="preserve">- au répertoire des métiers </w:t>
      </w:r>
      <w:r w:rsidRPr="009B094C">
        <w:rPr>
          <w:rFonts w:ascii="Open Sans" w:hAnsi="Open Sans" w:cs="Open Sans"/>
        </w:rPr>
        <w:tab/>
        <w:t>___________________________________________________________________</w:t>
      </w:r>
    </w:p>
    <w:p w14:paraId="04BB6834" w14:textId="262A4CF0" w:rsidR="006A1E51" w:rsidRPr="009B094C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3FD661F0" w14:textId="0744D8EF" w:rsidR="006A1E51" w:rsidRPr="009B094C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22C14375" w14:textId="77777777" w:rsidR="006A1E51" w:rsidRPr="009B094C" w:rsidRDefault="006A1E51" w:rsidP="006A1E51">
      <w:pPr>
        <w:tabs>
          <w:tab w:val="lef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Après avoir pris connaissance des pièces du dossier de la consultation et des documents qui y sont mentionnés,</w:t>
      </w:r>
    </w:p>
    <w:p w14:paraId="6B45A064" w14:textId="77777777" w:rsidR="006A1E51" w:rsidRPr="009B094C" w:rsidRDefault="006A1E51" w:rsidP="006A1E51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  <w:b/>
          <w:u w:val="single"/>
        </w:rPr>
        <w:t>M'engage</w:t>
      </w:r>
      <w:r w:rsidRPr="009B094C">
        <w:rPr>
          <w:rFonts w:ascii="Open Sans" w:hAnsi="Open Sans" w:cs="Open Sans"/>
        </w:rPr>
        <w:t xml:space="preserve"> sans réserve à exécuter les prestations désignées à l’accord-cadre, aux prix et conditions indiqués à l’article A.7 du présent Acte d’engagement et des annexes financières jointes, le Bordereau des Prix Unitaires (BPU),</w:t>
      </w:r>
    </w:p>
    <w:p w14:paraId="692701B4" w14:textId="77777777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8794D74" w14:textId="7D841281" w:rsidR="006A1E51" w:rsidRPr="009B094C" w:rsidRDefault="006A1E51" w:rsidP="006A1E51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 xml:space="preserve">Les prestations seront réglées à </w:t>
      </w:r>
      <w:r w:rsidR="00DC5D78" w:rsidRPr="009B094C">
        <w:rPr>
          <w:rFonts w:ascii="Open Sans" w:hAnsi="Open Sans" w:cs="Open Sans"/>
        </w:rPr>
        <w:t>unités</w:t>
      </w:r>
      <w:r w:rsidRPr="009B094C">
        <w:rPr>
          <w:rFonts w:ascii="Open Sans" w:hAnsi="Open Sans" w:cs="Open Sans"/>
        </w:rPr>
        <w:t xml:space="preserve"> conformément à l’article A.7 du présent document.</w:t>
      </w:r>
    </w:p>
    <w:p w14:paraId="009D26AC" w14:textId="77777777" w:rsidR="006A1E51" w:rsidRPr="009B094C" w:rsidRDefault="006A1E51" w:rsidP="006A1E51">
      <w:pPr>
        <w:spacing w:line="240" w:lineRule="exact"/>
        <w:ind w:left="720" w:right="-1"/>
        <w:jc w:val="both"/>
        <w:rPr>
          <w:rFonts w:ascii="Open Sans" w:hAnsi="Open Sans" w:cs="Open Sans"/>
        </w:rPr>
      </w:pPr>
    </w:p>
    <w:p w14:paraId="27E14B8F" w14:textId="77777777" w:rsidR="006A1E51" w:rsidRPr="009B094C" w:rsidRDefault="006A1E51" w:rsidP="006A1E51">
      <w:pPr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</w:p>
    <w:p w14:paraId="7742FEEB" w14:textId="091C73D6" w:rsidR="006A1E51" w:rsidRPr="009B094C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br w:type="page"/>
      </w:r>
    </w:p>
    <w:p w14:paraId="490E8BFC" w14:textId="12D2EA81" w:rsidR="006A1E51" w:rsidRPr="009B094C" w:rsidRDefault="006A1E51" w:rsidP="004E38AA">
      <w:pPr>
        <w:pStyle w:val="Paragraphedeliste"/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lastRenderedPageBreak/>
        <w:t>Demande que l’Administration se libère des sommes dues au titre du présent marché en faisant porter le montant au crédit du compte ouvert :</w:t>
      </w:r>
    </w:p>
    <w:p w14:paraId="4E1D1305" w14:textId="77777777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4C6F83CD" w14:textId="408FB936" w:rsidR="006A1E51" w:rsidRPr="009B094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93658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747E32" wp14:editId="7C6B6F09">
                <wp:simplePos x="0" y="0"/>
                <wp:positionH relativeFrom="column">
                  <wp:posOffset>4890135</wp:posOffset>
                </wp:positionH>
                <wp:positionV relativeFrom="paragraph">
                  <wp:posOffset>80010</wp:posOffset>
                </wp:positionV>
                <wp:extent cx="1543050" cy="680085"/>
                <wp:effectExtent l="0" t="0" r="0" b="5715"/>
                <wp:wrapNone/>
                <wp:docPr id="10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F5F79" w14:textId="77777777" w:rsidR="006A1E51" w:rsidRPr="00BE4E3C" w:rsidRDefault="006A1E51" w:rsidP="006A1E51">
                            <w:pPr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Joindre un RIB avec logo apparent obligatoire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747E32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left:0;text-align:left;margin-left:385.05pt;margin-top:6.3pt;width:121.5pt;height:5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" stroked="f">
                <v:textbox>
                  <w:txbxContent>
                    <w:p w14:paraId="5D4F5F79" w14:textId="77777777" w:rsidR="006A1E51" w:rsidRPr="00BE4E3C" w:rsidRDefault="006A1E51" w:rsidP="006A1E51">
                      <w:pPr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</w:pPr>
                      <w:r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Joindre un RIB avec logo apparent obligatoire</w:t>
                      </w:r>
                    </w:p>
                  </w:txbxContent>
                </v:textbox>
              </v:shape>
            </w:pict>
          </mc:Fallback>
        </mc:AlternateContent>
      </w:r>
      <w:r w:rsidRPr="00E93658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19F816" wp14:editId="002FAF82">
                <wp:simplePos x="0" y="0"/>
                <wp:positionH relativeFrom="column">
                  <wp:posOffset>4775835</wp:posOffset>
                </wp:positionH>
                <wp:positionV relativeFrom="paragraph">
                  <wp:posOffset>80010</wp:posOffset>
                </wp:positionV>
                <wp:extent cx="59055" cy="305435"/>
                <wp:effectExtent l="0" t="0" r="17145" b="18415"/>
                <wp:wrapNone/>
                <wp:docPr id="8" name="Accolade ferman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305435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EB21D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8" o:spid="_x0000_s1026" type="#_x0000_t88" style="position:absolute;margin-left:376.05pt;margin-top:6.3pt;width: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" adj="2784"/>
            </w:pict>
          </mc:Fallback>
        </mc:AlternateContent>
      </w:r>
      <w:r w:rsidRPr="009B094C">
        <w:rPr>
          <w:rFonts w:ascii="Open Sans" w:hAnsi="Open Sans" w:cs="Open Sans"/>
        </w:rPr>
        <w:t>Au nom de</w:t>
      </w:r>
      <w:r w:rsidRPr="009B094C">
        <w:rPr>
          <w:rFonts w:ascii="Open Sans" w:hAnsi="Open Sans" w:cs="Open Sans"/>
        </w:rPr>
        <w:tab/>
        <w:t xml:space="preserve">: </w:t>
      </w:r>
    </w:p>
    <w:p w14:paraId="6D203945" w14:textId="77777777" w:rsidR="006A1E51" w:rsidRPr="009B094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A la banque</w:t>
      </w:r>
      <w:r w:rsidRPr="009B094C">
        <w:rPr>
          <w:rFonts w:ascii="Open Sans" w:hAnsi="Open Sans" w:cs="Open Sans"/>
        </w:rPr>
        <w:tab/>
        <w:t xml:space="preserve">: </w:t>
      </w:r>
    </w:p>
    <w:p w14:paraId="0841F831" w14:textId="77777777" w:rsidR="006A1E51" w:rsidRPr="009B094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Compte n°</w:t>
      </w:r>
      <w:r w:rsidRPr="009B094C">
        <w:rPr>
          <w:rFonts w:ascii="Open Sans" w:hAnsi="Open Sans" w:cs="Open Sans"/>
        </w:rPr>
        <w:tab/>
        <w:t>:</w:t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  <w:t>Code banque :</w:t>
      </w:r>
      <w:r w:rsidRPr="009B094C">
        <w:rPr>
          <w:rFonts w:ascii="Open Sans" w:hAnsi="Open Sans" w:cs="Open Sans"/>
        </w:rPr>
        <w:tab/>
      </w:r>
    </w:p>
    <w:p w14:paraId="65DB2778" w14:textId="77777777" w:rsidR="006A1E51" w:rsidRPr="009B094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Code Guichet</w:t>
      </w:r>
      <w:r w:rsidRPr="009B094C">
        <w:rPr>
          <w:rFonts w:ascii="Open Sans" w:hAnsi="Open Sans" w:cs="Open Sans"/>
        </w:rPr>
        <w:tab/>
        <w:t>:</w:t>
      </w:r>
      <w:r w:rsidRPr="009B094C">
        <w:rPr>
          <w:rFonts w:ascii="Open Sans" w:hAnsi="Open Sans" w:cs="Open Sans"/>
        </w:rPr>
        <w:tab/>
        <w:t xml:space="preserve"> </w:t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  <w:t>Code RIB</w:t>
      </w:r>
      <w:r w:rsidRPr="009B094C">
        <w:rPr>
          <w:rFonts w:ascii="Open Sans" w:hAnsi="Open Sans" w:cs="Open Sans"/>
        </w:rPr>
        <w:tab/>
        <w:t xml:space="preserve">: </w:t>
      </w:r>
    </w:p>
    <w:p w14:paraId="2386253A" w14:textId="77777777" w:rsidR="006A1E51" w:rsidRPr="009B094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</w:p>
    <w:p w14:paraId="6C4ED47F" w14:textId="77777777" w:rsidR="006A1E51" w:rsidRPr="009B094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 xml:space="preserve">IBAN : </w:t>
      </w:r>
    </w:p>
    <w:p w14:paraId="273AEF58" w14:textId="77777777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AFCC954" w14:textId="77777777" w:rsidR="006A1E51" w:rsidRPr="009B094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6EC4647E" w14:textId="77777777" w:rsidR="006A1E51" w:rsidRPr="009B094C" w:rsidRDefault="006A1E51" w:rsidP="004E38AA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  <w:b/>
          <w:bCs/>
          <w:smallCaps/>
          <w:color w:val="000000"/>
          <w:u w:val="single"/>
        </w:rPr>
        <w:t>Avance</w:t>
      </w:r>
    </w:p>
    <w:p w14:paraId="7F5032D3" w14:textId="63BA5C46" w:rsidR="006A1E51" w:rsidRPr="009B094C" w:rsidRDefault="006A1E51" w:rsidP="006A1E51">
      <w:pPr>
        <w:widowControl w:val="0"/>
        <w:spacing w:before="100" w:beforeAutospacing="1" w:after="100" w:afterAutospacing="1"/>
        <w:jc w:val="both"/>
        <w:rPr>
          <w:rFonts w:ascii="Open Sans" w:eastAsia="Calibri" w:hAnsi="Open Sans" w:cs="Open Sans"/>
        </w:rPr>
      </w:pPr>
      <w:r w:rsidRPr="009B094C">
        <w:rPr>
          <w:rFonts w:ascii="Open Sans" w:eastAsia="Calibri" w:hAnsi="Open Sans" w:cs="Open Sans"/>
        </w:rPr>
        <w:t xml:space="preserve">Je renonce au bénéfice de l’avance dont le taux est de 5% </w:t>
      </w:r>
      <w:r w:rsidR="004E38AA" w:rsidRPr="009B094C">
        <w:rPr>
          <w:rFonts w:ascii="Open Sans" w:eastAsia="Calibri" w:hAnsi="Open Sans" w:cs="Open Sans"/>
        </w:rPr>
        <w:t>(Option</w:t>
      </w:r>
      <w:r w:rsidRPr="009B094C">
        <w:rPr>
          <w:rFonts w:ascii="Open Sans" w:eastAsia="Calibri" w:hAnsi="Open Sans" w:cs="Open Sans"/>
        </w:rPr>
        <w:t xml:space="preserve"> B du CCAG-FCS) </w:t>
      </w:r>
    </w:p>
    <w:p w14:paraId="42BACF00" w14:textId="77777777" w:rsidR="006A1E51" w:rsidRPr="009B094C" w:rsidRDefault="006A1E51" w:rsidP="006A1E5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E93658">
        <w:rPr>
          <w:rFonts w:ascii="Open Sans" w:eastAsia="Calibri" w:hAnsi="Open Sans" w:cs="Open San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094C">
        <w:rPr>
          <w:rFonts w:ascii="Open Sans" w:eastAsia="Calibri" w:hAnsi="Open Sans" w:cs="Open Sans"/>
        </w:rPr>
        <w:instrText xml:space="preserve"> FORMCHECKBOX </w:instrText>
      </w:r>
      <w:r w:rsidR="00690F27">
        <w:rPr>
          <w:rFonts w:ascii="Open Sans" w:eastAsia="Calibri" w:hAnsi="Open Sans" w:cs="Open Sans"/>
        </w:rPr>
      </w:r>
      <w:r w:rsidR="00690F27">
        <w:rPr>
          <w:rFonts w:ascii="Open Sans" w:eastAsia="Calibri" w:hAnsi="Open Sans" w:cs="Open Sans"/>
        </w:rPr>
        <w:fldChar w:fldCharType="separate"/>
      </w:r>
      <w:r w:rsidRPr="00E93658">
        <w:rPr>
          <w:rFonts w:ascii="Open Sans" w:eastAsia="Calibri" w:hAnsi="Open Sans" w:cs="Open Sans"/>
        </w:rPr>
        <w:fldChar w:fldCharType="end"/>
      </w:r>
      <w:r w:rsidRPr="009B094C">
        <w:rPr>
          <w:rFonts w:ascii="Open Sans" w:eastAsia="Calibri" w:hAnsi="Open Sans" w:cs="Open Sans"/>
        </w:rPr>
        <w:tab/>
        <w:t>OUI</w:t>
      </w:r>
    </w:p>
    <w:p w14:paraId="13A400B4" w14:textId="77777777" w:rsidR="006A1E51" w:rsidRPr="009B094C" w:rsidRDefault="006A1E51" w:rsidP="006A1E5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E93658">
        <w:rPr>
          <w:rFonts w:ascii="Open Sans" w:eastAsia="Calibri" w:hAnsi="Open Sans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9B094C">
        <w:rPr>
          <w:rFonts w:ascii="Open Sans" w:eastAsia="Calibri" w:hAnsi="Open Sans" w:cs="Open Sans"/>
        </w:rPr>
        <w:instrText xml:space="preserve"> FORMCHECKBOX </w:instrText>
      </w:r>
      <w:r w:rsidR="00690F27">
        <w:rPr>
          <w:rFonts w:ascii="Open Sans" w:eastAsia="Calibri" w:hAnsi="Open Sans" w:cs="Open Sans"/>
        </w:rPr>
      </w:r>
      <w:r w:rsidR="00690F27">
        <w:rPr>
          <w:rFonts w:ascii="Open Sans" w:eastAsia="Calibri" w:hAnsi="Open Sans" w:cs="Open Sans"/>
        </w:rPr>
        <w:fldChar w:fldCharType="separate"/>
      </w:r>
      <w:r w:rsidRPr="00E93658">
        <w:rPr>
          <w:rFonts w:ascii="Open Sans" w:eastAsia="Calibri" w:hAnsi="Open Sans" w:cs="Open Sans"/>
        </w:rPr>
        <w:fldChar w:fldCharType="end"/>
      </w:r>
      <w:r w:rsidRPr="009B094C">
        <w:rPr>
          <w:rFonts w:ascii="Open Sans" w:eastAsia="Calibri" w:hAnsi="Open Sans" w:cs="Open Sans"/>
        </w:rPr>
        <w:tab/>
        <w:t>NON</w:t>
      </w:r>
    </w:p>
    <w:p w14:paraId="15BBBABB" w14:textId="77777777" w:rsidR="006A1E51" w:rsidRPr="009B094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5DF75A65" w14:textId="77777777" w:rsidR="006A1E51" w:rsidRPr="009B094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9B094C">
        <w:rPr>
          <w:rFonts w:ascii="Open Sans" w:hAnsi="Open Sans" w:cs="Open Sans"/>
          <w:color w:val="000000"/>
        </w:rPr>
        <w:t xml:space="preserve">Fait en un seul original, à                               </w:t>
      </w:r>
    </w:p>
    <w:p w14:paraId="7553B2F3" w14:textId="77777777" w:rsidR="006A1E51" w:rsidRPr="009B094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9B094C">
        <w:rPr>
          <w:rFonts w:ascii="Open Sans" w:hAnsi="Open Sans" w:cs="Open Sans"/>
          <w:color w:val="000000"/>
        </w:rPr>
        <w:t>Le</w:t>
      </w:r>
      <w:r w:rsidRPr="009B094C">
        <w:rPr>
          <w:rFonts w:ascii="Open Sans" w:hAnsi="Open Sans" w:cs="Open Sans"/>
          <w:b/>
          <w:color w:val="000000"/>
        </w:rPr>
        <w:t xml:space="preserve">                  </w:t>
      </w:r>
    </w:p>
    <w:p w14:paraId="27050173" w14:textId="77777777" w:rsidR="006A1E51" w:rsidRPr="009B094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06156548" w14:textId="77777777" w:rsidR="006A1E51" w:rsidRPr="009B094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7DDB4016" w14:textId="77777777" w:rsidR="006A1E51" w:rsidRPr="009B094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5F369064" w14:textId="77777777" w:rsidR="006A1E51" w:rsidRPr="009B094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4B4E24AB" w14:textId="77777777" w:rsidR="006A1E51" w:rsidRPr="009B094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9B094C">
        <w:rPr>
          <w:rFonts w:ascii="Open Sans" w:hAnsi="Open Sans" w:cs="Open Sans"/>
          <w:color w:val="000000"/>
        </w:rPr>
        <w:t>Signature précédée de la mention “ Lu et approuvé ”</w:t>
      </w:r>
    </w:p>
    <w:p w14:paraId="0FE193E2" w14:textId="77777777" w:rsidR="006A1E51" w:rsidRPr="009B094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9B094C">
        <w:rPr>
          <w:rFonts w:ascii="Open Sans" w:hAnsi="Open Sans" w:cs="Open Sans"/>
          <w:color w:val="000000"/>
        </w:rPr>
        <w:t>Cachet de l’Entreprise</w:t>
      </w:r>
    </w:p>
    <w:p w14:paraId="61BDD68D" w14:textId="46262AE7" w:rsidR="006A1E51" w:rsidRPr="009B094C" w:rsidRDefault="006A1E51" w:rsidP="006A1E51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72551875" w14:textId="192CD858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874725F" w14:textId="4B26C498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950DFED" w14:textId="37B9BF3A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BE9F57A" w14:textId="2DE9E865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1852A4F" w14:textId="374475BE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865C553" w14:textId="34538315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2D87EA5" w14:textId="71C4FF57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D84973B" w14:textId="10D51F15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B1611FD" w14:textId="248C2BEC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07DD035" w14:textId="523F5B53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39F7011" w14:textId="2B584085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3AFFFE9" w14:textId="2ADE1B5C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5CC6899" w14:textId="1E2F249B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119C168B" w14:textId="6BF57009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1D80BDF" w14:textId="2AC80667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6AA6503" w14:textId="6BADA7DD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00DB7F5" w14:textId="48B56C16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3005F35" w14:textId="7F564CAC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CC86EFA" w14:textId="5BA71BD5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4E3993D" w14:textId="17808E79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9E674A6" w14:textId="33B1FEDE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E8B6A08" w14:textId="52F94818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04F9038" w14:textId="2D661976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0EB8475" w14:textId="2E8F56C9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C011FB5" w14:textId="77DEF018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EADCCD1" w14:textId="29DAB68B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699CC8F" w14:textId="3626E684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D6633B1" w14:textId="407CDF25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11896E94" w14:textId="34193A91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6E8A4F1" w14:textId="26379293" w:rsidR="006A1E51" w:rsidRPr="009B094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72D1B49" w14:textId="2AEAF22D" w:rsidR="006A1E51" w:rsidRPr="009B094C" w:rsidRDefault="006A1E51" w:rsidP="00E93658">
      <w:pPr>
        <w:spacing w:line="240" w:lineRule="exact"/>
        <w:ind w:right="-1"/>
        <w:rPr>
          <w:rFonts w:ascii="Open Sans" w:hAnsi="Open Sans" w:cs="Open Sans"/>
        </w:rPr>
      </w:pPr>
    </w:p>
    <w:p w14:paraId="00EE0949" w14:textId="77777777" w:rsidR="004403E2" w:rsidRPr="009B094C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9B094C" w:rsidRDefault="00F276EE">
      <w:pPr>
        <w:pStyle w:val="Titre2"/>
        <w:rPr>
          <w:rFonts w:ascii="Open Sans" w:hAnsi="Open Sans" w:cs="Open Sans"/>
          <w:sz w:val="20"/>
        </w:rPr>
      </w:pPr>
      <w:bookmarkStart w:id="12" w:name="_Toc202792577"/>
      <w:r w:rsidRPr="009B094C">
        <w:rPr>
          <w:rFonts w:ascii="Open Sans" w:hAnsi="Open Sans" w:cs="Open Sans"/>
          <w:sz w:val="20"/>
        </w:rPr>
        <w:t>C) PARTIE RESERVEE A L’ADMINISTRATION</w:t>
      </w:r>
      <w:bookmarkEnd w:id="12"/>
    </w:p>
    <w:p w14:paraId="556DB808" w14:textId="77777777" w:rsidR="003D30AE" w:rsidRPr="009B094C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C00725C" w:rsidR="009F14C5" w:rsidRPr="009B094C" w:rsidRDefault="009F14C5" w:rsidP="009F14C5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9B094C">
        <w:rPr>
          <w:rFonts w:ascii="Open Sans" w:hAnsi="Open Sans" w:cs="Open Sans"/>
          <w:b/>
          <w:color w:val="000000"/>
        </w:rPr>
        <w:t xml:space="preserve">Budget </w:t>
      </w:r>
      <w:r w:rsidRPr="009B094C">
        <w:rPr>
          <w:rFonts w:ascii="Open Sans" w:hAnsi="Open Sans" w:cs="Open Sans"/>
          <w:color w:val="000000"/>
        </w:rPr>
        <w:t>: BUDGET GENERAL</w:t>
      </w:r>
      <w:r w:rsidRPr="009B094C">
        <w:rPr>
          <w:rFonts w:ascii="Open Sans" w:hAnsi="Open Sans" w:cs="Open Sans"/>
          <w:color w:val="000000"/>
        </w:rPr>
        <w:tab/>
      </w:r>
      <w:r w:rsidRPr="009B094C">
        <w:rPr>
          <w:rFonts w:ascii="Open Sans" w:hAnsi="Open Sans" w:cs="Open Sans"/>
          <w:color w:val="000000"/>
        </w:rPr>
        <w:tab/>
      </w:r>
      <w:r w:rsidRPr="009B094C">
        <w:rPr>
          <w:rFonts w:ascii="Open Sans" w:hAnsi="Open Sans" w:cs="Open Sans"/>
          <w:b/>
          <w:color w:val="000000"/>
          <w:shd w:val="clear" w:color="auto" w:fill="FFFFFF" w:themeFill="background1"/>
        </w:rPr>
        <w:t>Classe</w:t>
      </w:r>
      <w:r w:rsidRPr="009B094C">
        <w:rPr>
          <w:rFonts w:ascii="Open Sans" w:hAnsi="Open Sans" w:cs="Open Sans"/>
          <w:color w:val="000000"/>
          <w:shd w:val="clear" w:color="auto" w:fill="FFFFFF" w:themeFill="background1"/>
        </w:rPr>
        <w:t xml:space="preserve"> :</w:t>
      </w:r>
      <w:r w:rsidR="00B83C59" w:rsidRPr="009B094C">
        <w:rPr>
          <w:rFonts w:ascii="Open Sans" w:hAnsi="Open Sans" w:cs="Open Sans"/>
          <w:color w:val="000000"/>
          <w:shd w:val="clear" w:color="auto" w:fill="FFFFFF" w:themeFill="background1"/>
        </w:rPr>
        <w:t xml:space="preserve"> classe 6</w:t>
      </w:r>
      <w:r w:rsidRPr="009B094C">
        <w:rPr>
          <w:rFonts w:ascii="Open Sans" w:hAnsi="Open Sans" w:cs="Open Sans"/>
          <w:color w:val="000000"/>
          <w:shd w:val="clear" w:color="auto" w:fill="FFFFFF" w:themeFill="background1"/>
        </w:rPr>
        <w:tab/>
      </w:r>
    </w:p>
    <w:p w14:paraId="19AB62A6" w14:textId="64EDC351" w:rsidR="00B83C59" w:rsidRPr="009B094C" w:rsidRDefault="00564E8E" w:rsidP="00564E8E">
      <w:pPr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  <w:b/>
          <w:color w:val="000000"/>
        </w:rPr>
        <w:t>Numéro de nomenclature</w:t>
      </w:r>
      <w:r w:rsidRPr="009B094C">
        <w:rPr>
          <w:rFonts w:ascii="Open Sans" w:hAnsi="Open Sans" w:cs="Open Sans"/>
          <w:color w:val="000000"/>
        </w:rPr>
        <w:t xml:space="preserve"> </w:t>
      </w:r>
      <w:r w:rsidR="00B83C59" w:rsidRPr="009B094C">
        <w:rPr>
          <w:rFonts w:ascii="Open Sans" w:hAnsi="Open Sans" w:cs="Open Sans"/>
        </w:rPr>
        <w:t>(cf. arrêté directorial n°75-2022-07-08-0005 du 26/10/2022) : ……………</w:t>
      </w:r>
    </w:p>
    <w:p w14:paraId="106AE9B3" w14:textId="77777777" w:rsidR="00B83C59" w:rsidRPr="009B094C" w:rsidRDefault="00B83C59" w:rsidP="00564E8E">
      <w:pPr>
        <w:jc w:val="both"/>
        <w:rPr>
          <w:rFonts w:ascii="Open Sans" w:hAnsi="Open Sans" w:cs="Open Sans"/>
        </w:rPr>
      </w:pPr>
    </w:p>
    <w:p w14:paraId="289901EB" w14:textId="115963A5" w:rsidR="00BE22FA" w:rsidRPr="009B094C" w:rsidRDefault="00564E8E" w:rsidP="00564E8E">
      <w:pPr>
        <w:jc w:val="both"/>
        <w:rPr>
          <w:rFonts w:ascii="Open Sans" w:hAnsi="Open Sans" w:cs="Open Sans"/>
          <w:color w:val="000000"/>
          <w:shd w:val="clear" w:color="auto" w:fill="FFFFFF" w:themeFill="background1"/>
        </w:rPr>
      </w:pPr>
      <w:r w:rsidRPr="009B094C">
        <w:rPr>
          <w:rFonts w:ascii="Open Sans" w:hAnsi="Open Sans" w:cs="Open Sans"/>
          <w:b/>
          <w:color w:val="000000"/>
        </w:rPr>
        <w:t>Imputation budgétaire</w:t>
      </w:r>
      <w:r w:rsidRPr="009B094C">
        <w:rPr>
          <w:rFonts w:ascii="Open Sans" w:hAnsi="Open Sans" w:cs="Open Sans"/>
          <w:color w:val="000000"/>
        </w:rPr>
        <w:t xml:space="preserve"> (</w:t>
      </w:r>
      <w:r w:rsidRPr="009B094C">
        <w:rPr>
          <w:rFonts w:ascii="Open Sans" w:hAnsi="Open Sans" w:cs="Open Sans"/>
          <w:i/>
        </w:rPr>
        <w:t>Cf. nomenclature budgétaire</w:t>
      </w:r>
      <w:r w:rsidRPr="009B094C">
        <w:rPr>
          <w:rFonts w:ascii="Open Sans" w:hAnsi="Open Sans" w:cs="Open Sans"/>
          <w:color w:val="000000"/>
        </w:rPr>
        <w:t xml:space="preserve">) </w:t>
      </w:r>
      <w:r w:rsidRPr="009B094C">
        <w:rPr>
          <w:rFonts w:ascii="Open Sans" w:hAnsi="Open Sans" w:cs="Open Sans"/>
          <w:color w:val="000000"/>
          <w:shd w:val="clear" w:color="auto" w:fill="FFFFFF" w:themeFill="background1"/>
        </w:rPr>
        <w:t xml:space="preserve">: </w:t>
      </w:r>
      <w:r w:rsidR="00B83C59" w:rsidRPr="009B094C">
        <w:rPr>
          <w:rFonts w:ascii="Open Sans" w:hAnsi="Open Sans" w:cs="Open Sans"/>
          <w:color w:val="000000"/>
          <w:shd w:val="clear" w:color="auto" w:fill="FFFFFF" w:themeFill="background1"/>
        </w:rPr>
        <w:t>……….</w:t>
      </w:r>
    </w:p>
    <w:p w14:paraId="2D50701C" w14:textId="77777777" w:rsidR="00B83C59" w:rsidRPr="009B094C" w:rsidRDefault="00B83C59" w:rsidP="00564E8E">
      <w:pPr>
        <w:jc w:val="both"/>
        <w:rPr>
          <w:rFonts w:ascii="Open Sans" w:hAnsi="Open Sans" w:cs="Open Sans"/>
          <w:color w:val="000000"/>
        </w:rPr>
      </w:pPr>
    </w:p>
    <w:p w14:paraId="32E0907E" w14:textId="68BA63F0" w:rsidR="00564E8E" w:rsidRPr="009B094C" w:rsidRDefault="00564E8E" w:rsidP="00564E8E">
      <w:pPr>
        <w:pStyle w:val="Corpsdetexte2"/>
        <w:tabs>
          <w:tab w:val="center" w:pos="4819"/>
        </w:tabs>
        <w:rPr>
          <w:rFonts w:ascii="Open Sans" w:hAnsi="Open Sans" w:cs="Open Sans"/>
          <w:color w:val="000000"/>
          <w:sz w:val="20"/>
        </w:rPr>
      </w:pPr>
      <w:r w:rsidRPr="009B094C">
        <w:rPr>
          <w:rFonts w:ascii="Open Sans" w:hAnsi="Open Sans" w:cs="Open Sans"/>
          <w:b/>
          <w:color w:val="000000"/>
          <w:sz w:val="20"/>
        </w:rPr>
        <w:t>Exercice :</w:t>
      </w:r>
      <w:r w:rsidRPr="009B094C">
        <w:rPr>
          <w:rFonts w:ascii="Open Sans" w:hAnsi="Open Sans" w:cs="Open Sans"/>
          <w:color w:val="000000"/>
          <w:sz w:val="20"/>
        </w:rPr>
        <w:t xml:space="preserve">– 2026 – 2027 </w:t>
      </w:r>
      <w:r w:rsidR="00BE22FA" w:rsidRPr="009B094C">
        <w:rPr>
          <w:rFonts w:ascii="Open Sans" w:hAnsi="Open Sans" w:cs="Open Sans"/>
          <w:color w:val="000000"/>
          <w:sz w:val="20"/>
        </w:rPr>
        <w:t>–</w:t>
      </w:r>
      <w:r w:rsidRPr="009B094C">
        <w:rPr>
          <w:rFonts w:ascii="Open Sans" w:hAnsi="Open Sans" w:cs="Open Sans"/>
          <w:color w:val="000000"/>
          <w:sz w:val="20"/>
        </w:rPr>
        <w:t xml:space="preserve"> 2028</w:t>
      </w:r>
      <w:r w:rsidR="00F31D56" w:rsidRPr="009B094C">
        <w:rPr>
          <w:rFonts w:ascii="Open Sans" w:hAnsi="Open Sans" w:cs="Open Sans"/>
          <w:color w:val="000000"/>
          <w:sz w:val="20"/>
        </w:rPr>
        <w:t xml:space="preserve"> - 2029</w:t>
      </w:r>
    </w:p>
    <w:p w14:paraId="07A6E474" w14:textId="77777777" w:rsidR="00BE22FA" w:rsidRPr="009B094C" w:rsidRDefault="00BE22FA" w:rsidP="00564E8E">
      <w:pPr>
        <w:pStyle w:val="Corpsdetexte2"/>
        <w:tabs>
          <w:tab w:val="center" w:pos="4819"/>
        </w:tabs>
        <w:rPr>
          <w:rFonts w:ascii="Open Sans" w:hAnsi="Open Sans" w:cs="Open Sans"/>
          <w:color w:val="000000"/>
          <w:sz w:val="20"/>
        </w:rPr>
      </w:pPr>
    </w:p>
    <w:p w14:paraId="6C13F2BC" w14:textId="77777777" w:rsidR="00564E8E" w:rsidRPr="009B094C" w:rsidRDefault="00564E8E" w:rsidP="00564E8E">
      <w:pPr>
        <w:spacing w:line="360" w:lineRule="auto"/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  <w:b/>
          <w:color w:val="000000"/>
        </w:rPr>
        <w:t>Comptable assignataire des paiements</w:t>
      </w:r>
      <w:r w:rsidRPr="009B094C">
        <w:rPr>
          <w:rFonts w:ascii="Open Sans" w:hAnsi="Open Sans" w:cs="Open Sans"/>
          <w:color w:val="000000"/>
        </w:rPr>
        <w:t xml:space="preserve"> : </w:t>
      </w:r>
      <w:r w:rsidRPr="009B094C">
        <w:rPr>
          <w:rFonts w:ascii="Open Sans" w:hAnsi="Open Sans" w:cs="Open Sans"/>
        </w:rPr>
        <w:t xml:space="preserve">Monsieur le Directeur Spécialisé des Finances Publiques pour l’Assistance Publique - Hôpitaux de Paris </w:t>
      </w:r>
    </w:p>
    <w:p w14:paraId="47B55CA5" w14:textId="24F6634E" w:rsidR="00564E8E" w:rsidRPr="009B094C" w:rsidRDefault="009F14C5" w:rsidP="00DB6DCB">
      <w:pPr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  <w:b/>
          <w:color w:val="000000"/>
        </w:rPr>
        <w:t xml:space="preserve">Références de la personne habilitée à donner les renseignements </w:t>
      </w:r>
      <w:r w:rsidRPr="009B094C">
        <w:rPr>
          <w:rFonts w:ascii="Open Sans" w:hAnsi="Open Sans" w:cs="Open Sans"/>
          <w:b/>
        </w:rPr>
        <w:t>prévus aux articles R.2191-46 à R.2191-53 et R.2191-58 du nouveau code de la commande publique</w:t>
      </w:r>
      <w:r w:rsidRPr="009B094C">
        <w:rPr>
          <w:rFonts w:ascii="Open Sans" w:hAnsi="Open Sans" w:cs="Open Sans"/>
        </w:rPr>
        <w:t>)</w:t>
      </w:r>
      <w:r w:rsidR="00DB6DCB" w:rsidRPr="009B094C">
        <w:rPr>
          <w:rFonts w:ascii="Open Sans" w:hAnsi="Open Sans" w:cs="Open Sans"/>
        </w:rPr>
        <w:t xml:space="preserve"> : </w:t>
      </w:r>
      <w:r w:rsidR="00DB6DCB" w:rsidRPr="009B094C">
        <w:rPr>
          <w:rFonts w:ascii="Open Sans" w:hAnsi="Open Sans" w:cs="Open Sans"/>
          <w:bCs/>
        </w:rPr>
        <w:t>La Directrice du Groupe Hospitalo-Universitaire (GHU) AP-HP. Université Paris-Saclay.</w:t>
      </w:r>
    </w:p>
    <w:p w14:paraId="73310E35" w14:textId="77777777" w:rsidR="009F14C5" w:rsidRPr="009B094C" w:rsidRDefault="009F14C5" w:rsidP="009F14C5">
      <w:pPr>
        <w:jc w:val="both"/>
        <w:rPr>
          <w:rFonts w:ascii="Open Sans" w:hAnsi="Open Sans" w:cs="Open Sans"/>
        </w:rPr>
      </w:pPr>
    </w:p>
    <w:p w14:paraId="1DFD4ABE" w14:textId="77777777" w:rsidR="0074539D" w:rsidRPr="009B094C" w:rsidRDefault="009F14C5" w:rsidP="00EE3B2A">
      <w:pPr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2603A664" w:rsidR="00EE3B2A" w:rsidRPr="009B094C" w:rsidRDefault="00564E8E" w:rsidP="00EE3B2A">
      <w:pPr>
        <w:jc w:val="both"/>
        <w:rPr>
          <w:rFonts w:ascii="Open Sans" w:hAnsi="Open Sans" w:cs="Open Sans"/>
          <w:b/>
        </w:rPr>
      </w:pPr>
      <w:r w:rsidRPr="009B094C">
        <w:rPr>
          <w:rFonts w:ascii="Open Sans" w:hAnsi="Open Sans" w:cs="Open Sans"/>
        </w:rPr>
        <w:t>Pour</w:t>
      </w:r>
      <w:r w:rsidR="009F14C5" w:rsidRPr="009B094C">
        <w:rPr>
          <w:rFonts w:ascii="Open Sans" w:hAnsi="Open Sans" w:cs="Open Sans"/>
        </w:rPr>
        <w:t xml:space="preserve"> </w:t>
      </w:r>
      <w:r w:rsidR="00CF7BA0" w:rsidRPr="009B094C">
        <w:rPr>
          <w:rFonts w:ascii="Open Sans" w:hAnsi="Open Sans" w:cs="Open Sans"/>
        </w:rPr>
        <w:t>valoir acte d’engagement</w:t>
      </w:r>
      <w:r w:rsidR="00576899" w:rsidRPr="009B094C">
        <w:rPr>
          <w:rFonts w:ascii="Open Sans" w:hAnsi="Open Sans" w:cs="Open Sans"/>
        </w:rPr>
        <w:t>.</w:t>
      </w:r>
    </w:p>
    <w:p w14:paraId="4E407D1B" w14:textId="4773E1EC" w:rsidR="000F40DB" w:rsidRPr="009B094C" w:rsidRDefault="000F40DB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43AEE3DD" w14:textId="7FC8ECE6" w:rsidR="00CF7BA0" w:rsidRPr="009B094C" w:rsidRDefault="00CF7BA0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5A3541EB" w14:textId="77777777" w:rsidR="00CF7BA0" w:rsidRPr="009B094C" w:rsidRDefault="00CF7BA0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5B527255" w14:textId="222362DB" w:rsidR="0063013F" w:rsidRPr="009B094C" w:rsidRDefault="008E77AB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  <w:r w:rsidRPr="009B094C">
        <w:rPr>
          <w:rFonts w:ascii="Open Sans" w:hAnsi="Open Sans" w:cs="Open Sans"/>
          <w:color w:val="auto"/>
          <w:sz w:val="20"/>
        </w:rPr>
        <w:t>Pour le compte du GHU PARIS SACLAY</w:t>
      </w:r>
    </w:p>
    <w:p w14:paraId="04F90179" w14:textId="77777777" w:rsidR="00D024E1" w:rsidRPr="009B094C" w:rsidRDefault="00D024E1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  <w:r w:rsidRPr="009B094C">
        <w:rPr>
          <w:rFonts w:ascii="Open Sans" w:hAnsi="Open Sans" w:cs="Open Sans"/>
          <w:color w:val="auto"/>
          <w:sz w:val="20"/>
        </w:rPr>
        <w:t xml:space="preserve">Avec la Société : </w:t>
      </w:r>
    </w:p>
    <w:p w14:paraId="7D2F04F1" w14:textId="2CA3E8BD" w:rsidR="009348B8" w:rsidRPr="009B094C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Pr="009B094C" w:rsidRDefault="00AD30F0" w:rsidP="00AD30F0">
      <w:pPr>
        <w:rPr>
          <w:rFonts w:ascii="Open Sans" w:hAnsi="Open Sans" w:cs="Open Sans"/>
        </w:rPr>
      </w:pPr>
    </w:p>
    <w:p w14:paraId="495CA5F4" w14:textId="21A09863" w:rsidR="00AD30F0" w:rsidRPr="009B094C" w:rsidRDefault="00AD30F0" w:rsidP="00AD30F0">
      <w:pPr>
        <w:rPr>
          <w:rFonts w:ascii="Open Sans" w:hAnsi="Open Sans" w:cs="Open Sans"/>
        </w:rPr>
      </w:pPr>
    </w:p>
    <w:p w14:paraId="2902DD77" w14:textId="5F067E72" w:rsidR="00AD30F0" w:rsidRPr="009B094C" w:rsidRDefault="00AD30F0" w:rsidP="00AD30F0">
      <w:pPr>
        <w:rPr>
          <w:rFonts w:ascii="Open Sans" w:hAnsi="Open Sans" w:cs="Open Sans"/>
        </w:rPr>
      </w:pPr>
    </w:p>
    <w:p w14:paraId="172DC1FE" w14:textId="77777777" w:rsidR="00AD30F0" w:rsidRPr="009B094C" w:rsidRDefault="00AD30F0" w:rsidP="002430B3">
      <w:pPr>
        <w:rPr>
          <w:rFonts w:ascii="Open Sans" w:hAnsi="Open Sans" w:cs="Open Sans"/>
        </w:rPr>
      </w:pPr>
    </w:p>
    <w:p w14:paraId="3B2C9A16" w14:textId="216C533E" w:rsidR="00D024E1" w:rsidRPr="009B094C" w:rsidRDefault="00E7523D" w:rsidP="002430B3">
      <w:pPr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="00D024E1" w:rsidRPr="009B094C">
        <w:rPr>
          <w:rFonts w:ascii="Open Sans" w:hAnsi="Open Sans" w:cs="Open Sans"/>
        </w:rPr>
        <w:t>Le Kremlin-Bicêtre, le _____________</w:t>
      </w:r>
    </w:p>
    <w:p w14:paraId="39201390" w14:textId="2C0A3379" w:rsidR="00330959" w:rsidRPr="009B094C" w:rsidRDefault="00D024E1" w:rsidP="00AD30F0">
      <w:pPr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ab/>
      </w:r>
      <w:r w:rsidR="00B07459" w:rsidRPr="009B094C">
        <w:rPr>
          <w:rFonts w:ascii="Open Sans" w:hAnsi="Open Sans" w:cs="Open Sans"/>
        </w:rPr>
        <w:tab/>
      </w:r>
      <w:r w:rsidR="00B07459" w:rsidRPr="009B094C">
        <w:rPr>
          <w:rFonts w:ascii="Open Sans" w:hAnsi="Open Sans" w:cs="Open Sans"/>
        </w:rPr>
        <w:tab/>
      </w:r>
      <w:r w:rsidR="00B07459" w:rsidRPr="009B094C">
        <w:rPr>
          <w:rFonts w:ascii="Open Sans" w:hAnsi="Open Sans" w:cs="Open Sans"/>
        </w:rPr>
        <w:tab/>
      </w:r>
      <w:r w:rsidRPr="009B094C">
        <w:rPr>
          <w:rFonts w:ascii="Open Sans" w:hAnsi="Open Sans" w:cs="Open Sans"/>
        </w:rPr>
        <w:t xml:space="preserve">Pour le Directeur général, </w:t>
      </w:r>
    </w:p>
    <w:p w14:paraId="1E9B3F6D" w14:textId="0AB57A25" w:rsidR="00D024E1" w:rsidRPr="009B094C" w:rsidRDefault="00907557" w:rsidP="00AD30F0">
      <w:pPr>
        <w:ind w:left="3540" w:firstLine="708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Et</w:t>
      </w:r>
      <w:r w:rsidR="00D024E1" w:rsidRPr="009B094C">
        <w:rPr>
          <w:rFonts w:ascii="Open Sans" w:hAnsi="Open Sans" w:cs="Open Sans"/>
        </w:rPr>
        <w:t xml:space="preserve"> par délégation</w:t>
      </w:r>
    </w:p>
    <w:p w14:paraId="44DCF058" w14:textId="77777777" w:rsidR="00D024E1" w:rsidRPr="009B094C" w:rsidRDefault="00D024E1" w:rsidP="00AD30F0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6AFD3F33" w14:textId="77777777" w:rsidR="00330959" w:rsidRPr="009B094C" w:rsidRDefault="00330959" w:rsidP="00AD30F0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106E8290" w14:textId="77777777" w:rsidR="00D024E1" w:rsidRPr="009B094C" w:rsidRDefault="00D024E1" w:rsidP="00AD30F0">
      <w:pPr>
        <w:suppressAutoHyphens/>
        <w:ind w:left="4248"/>
        <w:rPr>
          <w:rFonts w:ascii="Open Sans" w:hAnsi="Open Sans" w:cs="Open Sans"/>
          <w:b/>
          <w:lang w:eastAsia="zh-CN"/>
        </w:rPr>
      </w:pPr>
      <w:r w:rsidRPr="009B094C">
        <w:rPr>
          <w:rFonts w:ascii="Open Sans" w:hAnsi="Open Sans" w:cs="Open Sans"/>
          <w:b/>
          <w:lang w:eastAsia="zh-CN"/>
        </w:rPr>
        <w:t>Anne LESTIENNE</w:t>
      </w:r>
    </w:p>
    <w:p w14:paraId="7A938BAD" w14:textId="77777777" w:rsidR="00D024E1" w:rsidRPr="009B094C" w:rsidRDefault="00D024E1" w:rsidP="00AD30F0">
      <w:pPr>
        <w:suppressAutoHyphens/>
        <w:ind w:left="4248"/>
        <w:rPr>
          <w:rFonts w:ascii="Open Sans" w:hAnsi="Open Sans" w:cs="Open Sans"/>
          <w:b/>
          <w:lang w:eastAsia="zh-CN"/>
        </w:rPr>
      </w:pPr>
      <w:r w:rsidRPr="009B094C">
        <w:rPr>
          <w:rFonts w:ascii="Open Sans" w:hAnsi="Open Sans" w:cs="Open Sans"/>
          <w:b/>
          <w:lang w:eastAsia="zh-CN"/>
        </w:rPr>
        <w:t>Secrétaire Générale</w:t>
      </w:r>
    </w:p>
    <w:p w14:paraId="1E7C3032" w14:textId="32724359" w:rsidR="00D024E1" w:rsidRPr="009B094C" w:rsidRDefault="00D024E1" w:rsidP="00AD30F0">
      <w:pPr>
        <w:suppressAutoHyphens/>
        <w:rPr>
          <w:rFonts w:ascii="Open Sans" w:hAnsi="Open Sans" w:cs="Open Sans"/>
          <w:b/>
          <w:lang w:eastAsia="zh-CN"/>
        </w:rPr>
      </w:pPr>
    </w:p>
    <w:p w14:paraId="1D51AF0E" w14:textId="77777777" w:rsidR="00D024E1" w:rsidRPr="009B094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9B094C">
        <w:rPr>
          <w:rFonts w:ascii="Open Sans" w:hAnsi="Open Sans" w:cs="Open Sans"/>
          <w:lang w:eastAsia="zh-CN"/>
        </w:rPr>
        <w:t>AP-HP Université Paris Saclay</w:t>
      </w:r>
    </w:p>
    <w:p w14:paraId="70F8D8A3" w14:textId="77777777" w:rsidR="00D024E1" w:rsidRPr="009B094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9B094C">
        <w:rPr>
          <w:rFonts w:ascii="Open Sans" w:hAnsi="Open Sans" w:cs="Open Sans"/>
          <w:u w:val="single"/>
          <w:lang w:eastAsia="zh-CN"/>
        </w:rPr>
        <w:t>Adresse Hôpital Bicêtre</w:t>
      </w:r>
      <w:r w:rsidRPr="009B094C">
        <w:rPr>
          <w:rFonts w:ascii="Open Sans" w:hAnsi="Open Sans" w:cs="Open Sans"/>
          <w:lang w:eastAsia="zh-CN"/>
        </w:rPr>
        <w:t> : 78 rue du Général Leclerc</w:t>
      </w:r>
    </w:p>
    <w:p w14:paraId="159BD217" w14:textId="77777777" w:rsidR="00D024E1" w:rsidRPr="009B094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9B094C">
        <w:rPr>
          <w:rFonts w:ascii="Open Sans" w:hAnsi="Open Sans" w:cs="Open Sans"/>
          <w:lang w:eastAsia="zh-CN"/>
        </w:rPr>
        <w:t>94 270 Le Kremlin-Bicêtre</w:t>
      </w:r>
    </w:p>
    <w:p w14:paraId="15D76CFD" w14:textId="2A1F8521" w:rsidR="009348B8" w:rsidRPr="009B094C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ab/>
      </w:r>
    </w:p>
    <w:p w14:paraId="5E3C58C7" w14:textId="764645F7" w:rsidR="002A3247" w:rsidRPr="009B094C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Pr="009B094C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Pr="009B094C" w:rsidRDefault="00EE3B2A">
      <w:pPr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br w:type="page"/>
      </w:r>
    </w:p>
    <w:p w14:paraId="1C5339E6" w14:textId="77777777" w:rsidR="006373A8" w:rsidRPr="009B094C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9B094C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3" w:name="_Toc202792578"/>
      <w:r w:rsidRPr="009B094C">
        <w:rPr>
          <w:rFonts w:ascii="Open Sans" w:hAnsi="Open Sans" w:cs="Open Sans"/>
          <w:iCs/>
          <w:sz w:val="20"/>
        </w:rPr>
        <w:t>D</w:t>
      </w:r>
      <w:r w:rsidR="00F276EE" w:rsidRPr="009B094C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9B094C">
        <w:rPr>
          <w:rFonts w:ascii="Open Sans" w:hAnsi="Open Sans" w:cs="Open Sans"/>
          <w:iCs/>
          <w:sz w:val="20"/>
        </w:rPr>
        <w:t xml:space="preserve"> </w:t>
      </w:r>
      <w:r w:rsidR="00F276EE" w:rsidRPr="009B094C">
        <w:rPr>
          <w:rFonts w:ascii="Open Sans" w:hAnsi="Open Sans" w:cs="Open Sans"/>
          <w:iCs/>
          <w:sz w:val="20"/>
        </w:rPr>
        <w:t>ENTRE LES MEMBRES DU GROUPEMENT</w:t>
      </w:r>
      <w:bookmarkEnd w:id="13"/>
    </w:p>
    <w:p w14:paraId="7A8F5043" w14:textId="77777777" w:rsidR="00F276EE" w:rsidRPr="009B094C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9B094C" w:rsidRDefault="00F276EE">
      <w:pPr>
        <w:pStyle w:val="Corpsdetexte2"/>
        <w:rPr>
          <w:rFonts w:ascii="Open Sans" w:hAnsi="Open Sans" w:cs="Open Sans"/>
          <w:iCs/>
          <w:sz w:val="20"/>
        </w:rPr>
      </w:pPr>
      <w:r w:rsidRPr="009B094C">
        <w:rPr>
          <w:rFonts w:ascii="Open Sans" w:hAnsi="Open Sans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9B094C" w:rsidRDefault="00F276EE" w:rsidP="00244219">
      <w:pPr>
        <w:spacing w:after="200"/>
        <w:jc w:val="both"/>
        <w:rPr>
          <w:rFonts w:ascii="Open Sans" w:hAnsi="Open Sans" w:cs="Open Sans"/>
        </w:rPr>
      </w:pPr>
    </w:p>
    <w:p w14:paraId="01E12277" w14:textId="643A4D7B" w:rsidR="006B4F4C" w:rsidRPr="009B094C" w:rsidRDefault="00564E8E">
      <w:pPr>
        <w:jc w:val="both"/>
        <w:rPr>
          <w:rFonts w:ascii="Open Sans" w:hAnsi="Open Sans" w:cs="Open Sans"/>
          <w:i/>
        </w:rPr>
      </w:pPr>
      <w:r w:rsidRPr="009B094C">
        <w:rPr>
          <w:rFonts w:ascii="Open Sans" w:hAnsi="Open Sans" w:cs="Open Sans"/>
          <w:i/>
        </w:rPr>
        <w:t>Où</w:t>
      </w:r>
    </w:p>
    <w:p w14:paraId="34F3CF60" w14:textId="77777777" w:rsidR="006B4F4C" w:rsidRPr="009B094C" w:rsidRDefault="006B4F4C" w:rsidP="00244219">
      <w:pPr>
        <w:spacing w:after="200"/>
        <w:jc w:val="both"/>
        <w:rPr>
          <w:rFonts w:ascii="Open Sans" w:hAnsi="Open Sans" w:cs="Open Sans"/>
        </w:rPr>
      </w:pPr>
    </w:p>
    <w:p w14:paraId="08676CCC" w14:textId="77777777" w:rsidR="008103C3" w:rsidRPr="009B094C" w:rsidRDefault="008103C3">
      <w:pPr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>Les contractants conjoints précisent dans le tableau ci-dessous la répartition des prestations que c</w:t>
      </w:r>
      <w:r w:rsidR="006B4F4C" w:rsidRPr="009B094C">
        <w:rPr>
          <w:rFonts w:ascii="Open Sans" w:hAnsi="Open Sans" w:cs="Open Sans"/>
        </w:rPr>
        <w:t>hacun d’eux s’engage à réaliser :</w:t>
      </w:r>
    </w:p>
    <w:p w14:paraId="02C58D34" w14:textId="77777777" w:rsidR="00642C2B" w:rsidRPr="009B094C" w:rsidRDefault="00642C2B">
      <w:pPr>
        <w:jc w:val="both"/>
        <w:rPr>
          <w:rFonts w:ascii="Open Sans" w:hAnsi="Open Sans" w:cs="Open Sans"/>
        </w:rPr>
      </w:pPr>
    </w:p>
    <w:p w14:paraId="6FC6B51E" w14:textId="77777777" w:rsidR="008103C3" w:rsidRPr="009B094C" w:rsidRDefault="008103C3">
      <w:pPr>
        <w:jc w:val="both"/>
        <w:rPr>
          <w:rFonts w:ascii="Open Sans" w:hAnsi="Open Sans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9B094C" w14:paraId="25F4FDB2" w14:textId="77777777">
        <w:tc>
          <w:tcPr>
            <w:tcW w:w="1771" w:type="dxa"/>
          </w:tcPr>
          <w:p w14:paraId="351F26B4" w14:textId="77777777" w:rsidR="00F276EE" w:rsidRPr="009B094C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9B094C">
              <w:rPr>
                <w:rFonts w:ascii="Open Sans" w:hAnsi="Open Sans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9B094C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9B094C">
              <w:rPr>
                <w:rFonts w:ascii="Open Sans" w:hAnsi="Open Sans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9B094C" w:rsidRDefault="008103C3">
            <w:pPr>
              <w:jc w:val="center"/>
              <w:rPr>
                <w:rFonts w:ascii="Open Sans" w:hAnsi="Open Sans" w:cs="Open Sans"/>
                <w:i/>
                <w:iCs/>
                <w:color w:val="FF0000"/>
              </w:rPr>
            </w:pPr>
            <w:r w:rsidRPr="009B094C">
              <w:rPr>
                <w:rFonts w:ascii="Open Sans" w:hAnsi="Open Sans" w:cs="Open Sans"/>
                <w:i/>
                <w:iCs/>
              </w:rPr>
              <w:t>Montant</w:t>
            </w:r>
            <w:r w:rsidR="006B4F4C" w:rsidRPr="009B094C">
              <w:rPr>
                <w:rFonts w:ascii="Open Sans" w:hAnsi="Open Sans" w:cs="Open Sans"/>
                <w:i/>
                <w:iCs/>
              </w:rPr>
              <w:t>*</w:t>
            </w:r>
          </w:p>
        </w:tc>
      </w:tr>
      <w:tr w:rsidR="00F276EE" w:rsidRPr="009B094C" w14:paraId="43C9F862" w14:textId="77777777">
        <w:tc>
          <w:tcPr>
            <w:tcW w:w="1771" w:type="dxa"/>
          </w:tcPr>
          <w:p w14:paraId="42B5665D" w14:textId="77777777" w:rsidR="00F276EE" w:rsidRPr="009B094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9B094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9B094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9B094C" w14:paraId="7442B95E" w14:textId="77777777">
        <w:tc>
          <w:tcPr>
            <w:tcW w:w="1771" w:type="dxa"/>
          </w:tcPr>
          <w:p w14:paraId="364A9AFF" w14:textId="77777777" w:rsidR="00F276EE" w:rsidRPr="009B094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9B094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9B094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9B094C" w14:paraId="5E639D2D" w14:textId="77777777">
        <w:tc>
          <w:tcPr>
            <w:tcW w:w="1771" w:type="dxa"/>
          </w:tcPr>
          <w:p w14:paraId="3ECE3938" w14:textId="77777777" w:rsidR="00F276EE" w:rsidRPr="009B094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9B094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9B094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</w:tbl>
    <w:p w14:paraId="2E91C215" w14:textId="77777777" w:rsidR="00F276EE" w:rsidRPr="009B094C" w:rsidRDefault="00F276EE">
      <w:pPr>
        <w:jc w:val="both"/>
        <w:rPr>
          <w:rFonts w:ascii="Open Sans" w:hAnsi="Open Sans" w:cs="Open Sans"/>
        </w:rPr>
      </w:pPr>
    </w:p>
    <w:p w14:paraId="28CF6756" w14:textId="77777777" w:rsidR="00F276EE" w:rsidRPr="009B094C" w:rsidRDefault="006B4F4C" w:rsidP="006B4F4C">
      <w:pPr>
        <w:jc w:val="both"/>
        <w:rPr>
          <w:rFonts w:ascii="Open Sans" w:hAnsi="Open Sans" w:cs="Open Sans"/>
        </w:rPr>
      </w:pPr>
      <w:r w:rsidRPr="009B094C">
        <w:rPr>
          <w:rFonts w:ascii="Open Sans" w:hAnsi="Open Sans" w:cs="Open Sans"/>
        </w:rPr>
        <w:t xml:space="preserve">*Pour les accords-cadres et les </w:t>
      </w:r>
      <w:r w:rsidR="009E1AC0" w:rsidRPr="009B094C">
        <w:rPr>
          <w:rFonts w:ascii="Open Sans" w:hAnsi="Open Sans" w:cs="Open Sans"/>
        </w:rPr>
        <w:t xml:space="preserve">accords-cadres </w:t>
      </w:r>
      <w:r w:rsidRPr="009B094C">
        <w:rPr>
          <w:rFonts w:ascii="Open Sans" w:hAnsi="Open Sans" w:cs="Open Sans"/>
        </w:rPr>
        <w:t>à bons de commande, l’acte d’engagement peut n’indiquer que la répartition des prestations.</w:t>
      </w:r>
    </w:p>
    <w:p w14:paraId="37BC2190" w14:textId="77777777" w:rsidR="00F276EE" w:rsidRPr="009B094C" w:rsidRDefault="00F276EE">
      <w:pPr>
        <w:jc w:val="both"/>
        <w:rPr>
          <w:rFonts w:ascii="Open Sans" w:hAnsi="Open Sans" w:cs="Open Sans"/>
        </w:rPr>
      </w:pPr>
    </w:p>
    <w:p w14:paraId="44407957" w14:textId="77777777" w:rsidR="00F276EE" w:rsidRPr="009B094C" w:rsidRDefault="00F276EE">
      <w:pPr>
        <w:pStyle w:val="Corpsdetexte2"/>
        <w:rPr>
          <w:rFonts w:ascii="Open Sans" w:hAnsi="Open Sans" w:cs="Open Sans"/>
          <w:sz w:val="20"/>
        </w:rPr>
      </w:pPr>
    </w:p>
    <w:sectPr w:rsidR="00F276EE" w:rsidRPr="009B094C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04E2DF" w16cex:dateUtc="2025-06-24T06:39:00Z"/>
  <w16cex:commentExtensible w16cex:durableId="2C04E2EE" w16cex:dateUtc="2025-06-24T06:40:00Z"/>
  <w16cex:commentExtensible w16cex:durableId="2C037AC1" w16cex:dateUtc="2025-06-23T05:03:00Z"/>
  <w16cex:commentExtensible w16cex:durableId="2C037AFE" w16cex:dateUtc="2025-06-23T05:04:00Z"/>
  <w16cex:commentExtensible w16cex:durableId="2C037B54" w16cex:dateUtc="2025-06-23T05:05:00Z"/>
  <w16cex:commentExtensible w16cex:durableId="2C04E33A" w16cex:dateUtc="2025-06-24T06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666019" w16cid:durableId="2C04E2DF"/>
  <w16cid:commentId w16cid:paraId="290E3021" w16cid:durableId="2C04E2EE"/>
  <w16cid:commentId w16cid:paraId="72EA6CAB" w16cid:durableId="2C037AB3"/>
  <w16cid:commentId w16cid:paraId="17E8EB0B" w16cid:durableId="2C037AC1"/>
  <w16cid:commentId w16cid:paraId="5094C476" w16cid:durableId="2C037AB4"/>
  <w16cid:commentId w16cid:paraId="67FA33F8" w16cid:durableId="2C037AFE"/>
  <w16cid:commentId w16cid:paraId="42B57232" w16cid:durableId="2C037AB5"/>
  <w16cid:commentId w16cid:paraId="7848E323" w16cid:durableId="2C037B54"/>
  <w16cid:commentId w16cid:paraId="45DC8475" w16cid:durableId="2C04E3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CD66C" w14:textId="77777777" w:rsidR="006806EC" w:rsidRDefault="006806EC">
      <w:r>
        <w:separator/>
      </w:r>
    </w:p>
  </w:endnote>
  <w:endnote w:type="continuationSeparator" w:id="0">
    <w:p w14:paraId="486082B2" w14:textId="77777777" w:rsidR="006806EC" w:rsidRDefault="0068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336" w:type="dxa"/>
      <w:tblInd w:w="-71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769"/>
      <w:gridCol w:w="567"/>
    </w:tblGrid>
    <w:tr w:rsidR="009B094C" w:rsidRPr="006B0451" w14:paraId="6A01C7ED" w14:textId="77777777" w:rsidTr="009B094C">
      <w:trPr>
        <w:trHeight w:val="837"/>
      </w:trPr>
      <w:tc>
        <w:tcPr>
          <w:tcW w:w="10769" w:type="dxa"/>
          <w:shd w:val="clear" w:color="auto" w:fill="auto"/>
        </w:tcPr>
        <w:p w14:paraId="46B9FE27" w14:textId="05580F50" w:rsidR="009B094C" w:rsidRPr="00C24C53" w:rsidRDefault="009B094C" w:rsidP="009B094C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C24C53">
            <w:rPr>
              <w:rFonts w:ascii="Open Sans" w:eastAsia="Arial" w:hAnsi="Open Sans" w:cs="Open Sans"/>
              <w:b/>
              <w:sz w:val="18"/>
              <w:szCs w:val="18"/>
              <w:lang w:eastAsia="en-US"/>
            </w:rPr>
            <w:t>AE</w:t>
          </w:r>
          <w:r w:rsidRPr="00C24C53">
            <w:rPr>
              <w:rFonts w:ascii="Open Sans" w:eastAsia="Calibri" w:hAnsi="Open Sans" w:cs="Open Sans"/>
              <w:sz w:val="18"/>
              <w:szCs w:val="18"/>
              <w:lang w:eastAsia="en-US"/>
            </w:rPr>
            <w:t xml:space="preserve"> -  </w:t>
          </w:r>
          <w:r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Marché n°202610DT</w:t>
          </w:r>
          <w:r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100082</w:t>
          </w:r>
        </w:p>
        <w:p w14:paraId="685807F7" w14:textId="77777777" w:rsidR="009B094C" w:rsidRPr="00C24C53" w:rsidRDefault="009B094C" w:rsidP="009B094C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Formations à la prévention des troubles musculo-squelettiques (TMS) sur l’ensemble des sites du GHU Paris-Saclay</w:t>
          </w:r>
        </w:p>
        <w:p w14:paraId="14367ADB" w14:textId="68FB1290" w:rsidR="009B094C" w:rsidRPr="007274BB" w:rsidRDefault="009B094C" w:rsidP="009B094C">
          <w:pPr>
            <w:ind w:left="-284" w:right="-425"/>
            <w:jc w:val="center"/>
            <w:rPr>
              <w:rFonts w:ascii="Open Sans" w:eastAsia="Calibri" w:hAnsi="Open Sans" w:cs="Open Sans"/>
              <w:lang w:eastAsia="en-US"/>
            </w:rPr>
          </w:pPr>
          <w:r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Lot n°</w:t>
          </w:r>
          <w:r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2</w:t>
          </w:r>
          <w:r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 xml:space="preserve"> – </w:t>
          </w:r>
          <w:r w:rsidRPr="009B094C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Manutention des charges inertes</w:t>
          </w:r>
        </w:p>
      </w:tc>
      <w:tc>
        <w:tcPr>
          <w:tcW w:w="567" w:type="dxa"/>
        </w:tcPr>
        <w:p w14:paraId="0913DB29" w14:textId="77777777" w:rsidR="009B094C" w:rsidRDefault="009B094C" w:rsidP="009B094C">
          <w:pPr>
            <w:pStyle w:val="Pieddepage"/>
            <w:jc w:val="center"/>
            <w:rPr>
              <w:rStyle w:val="Numrodepage"/>
              <w:rFonts w:ascii="Open Sans" w:hAnsi="Open Sans" w:cs="Open Sans"/>
              <w:sz w:val="18"/>
              <w:szCs w:val="18"/>
            </w:rPr>
          </w:pPr>
        </w:p>
        <w:p w14:paraId="59CB5ED4" w14:textId="35C7BF6A" w:rsidR="009B094C" w:rsidRPr="006B0451" w:rsidRDefault="009B094C" w:rsidP="009B094C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690F27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4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690F27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513D26" w:rsidRDefault="00513D26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03644" w14:textId="77777777" w:rsidR="006806EC" w:rsidRDefault="006806EC">
      <w:r>
        <w:separator/>
      </w:r>
    </w:p>
  </w:footnote>
  <w:footnote w:type="continuationSeparator" w:id="0">
    <w:p w14:paraId="110E31BC" w14:textId="77777777" w:rsidR="006806EC" w:rsidRDefault="00680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F298E"/>
    <w:multiLevelType w:val="hybridMultilevel"/>
    <w:tmpl w:val="C68446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3347A"/>
    <w:multiLevelType w:val="hybridMultilevel"/>
    <w:tmpl w:val="FF98ED90"/>
    <w:lvl w:ilvl="0" w:tplc="299CCEC8">
      <w:start w:val="12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4B469C1"/>
    <w:multiLevelType w:val="hybridMultilevel"/>
    <w:tmpl w:val="D2024A96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C361C"/>
    <w:multiLevelType w:val="hybridMultilevel"/>
    <w:tmpl w:val="23D4C9B4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293DF2"/>
    <w:multiLevelType w:val="multilevel"/>
    <w:tmpl w:val="79AAD1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7249D"/>
    <w:multiLevelType w:val="hybridMultilevel"/>
    <w:tmpl w:val="EF145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54A0A"/>
    <w:multiLevelType w:val="hybridMultilevel"/>
    <w:tmpl w:val="36A02974"/>
    <w:lvl w:ilvl="0" w:tplc="B80077E0">
      <w:start w:val="1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C0746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87F28"/>
    <w:multiLevelType w:val="hybridMultilevel"/>
    <w:tmpl w:val="8710005E"/>
    <w:lvl w:ilvl="0" w:tplc="04CC43E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4C05F03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FCA71E2"/>
    <w:multiLevelType w:val="hybridMultilevel"/>
    <w:tmpl w:val="89889F12"/>
    <w:lvl w:ilvl="0" w:tplc="0D74A03C">
      <w:numFmt w:val="bullet"/>
      <w:lvlText w:val="-"/>
      <w:lvlJc w:val="left"/>
      <w:pPr>
        <w:ind w:left="76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1" w15:restartNumberingAfterBreak="0">
    <w:nsid w:val="727E2608"/>
    <w:multiLevelType w:val="hybridMultilevel"/>
    <w:tmpl w:val="6018E8A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29"/>
  </w:num>
  <w:num w:numId="4">
    <w:abstractNumId w:val="25"/>
  </w:num>
  <w:num w:numId="5">
    <w:abstractNumId w:val="4"/>
  </w:num>
  <w:num w:numId="6">
    <w:abstractNumId w:val="27"/>
  </w:num>
  <w:num w:numId="7">
    <w:abstractNumId w:val="14"/>
  </w:num>
  <w:num w:numId="8">
    <w:abstractNumId w:val="17"/>
  </w:num>
  <w:num w:numId="9">
    <w:abstractNumId w:val="19"/>
  </w:num>
  <w:num w:numId="10">
    <w:abstractNumId w:val="13"/>
  </w:num>
  <w:num w:numId="11">
    <w:abstractNumId w:val="9"/>
  </w:num>
  <w:num w:numId="12">
    <w:abstractNumId w:val="28"/>
  </w:num>
  <w:num w:numId="13">
    <w:abstractNumId w:val="22"/>
  </w:num>
  <w:num w:numId="14">
    <w:abstractNumId w:val="24"/>
  </w:num>
  <w:num w:numId="15">
    <w:abstractNumId w:val="20"/>
  </w:num>
  <w:num w:numId="16">
    <w:abstractNumId w:val="1"/>
  </w:num>
  <w:num w:numId="17">
    <w:abstractNumId w:val="2"/>
  </w:num>
  <w:num w:numId="18">
    <w:abstractNumId w:val="5"/>
  </w:num>
  <w:num w:numId="19">
    <w:abstractNumId w:val="3"/>
  </w:num>
  <w:num w:numId="20">
    <w:abstractNumId w:val="11"/>
  </w:num>
  <w:num w:numId="21">
    <w:abstractNumId w:val="12"/>
  </w:num>
  <w:num w:numId="22">
    <w:abstractNumId w:val="23"/>
  </w:num>
  <w:num w:numId="23">
    <w:abstractNumId w:val="16"/>
  </w:num>
  <w:num w:numId="24">
    <w:abstractNumId w:val="8"/>
  </w:num>
  <w:num w:numId="25">
    <w:abstractNumId w:val="10"/>
  </w:num>
  <w:num w:numId="26">
    <w:abstractNumId w:val="31"/>
  </w:num>
  <w:num w:numId="27">
    <w:abstractNumId w:val="0"/>
  </w:num>
  <w:num w:numId="28">
    <w:abstractNumId w:val="30"/>
  </w:num>
  <w:num w:numId="29">
    <w:abstractNumId w:val="18"/>
  </w:num>
  <w:num w:numId="30">
    <w:abstractNumId w:val="26"/>
  </w:num>
  <w:num w:numId="31">
    <w:abstractNumId w:val="6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90"/>
    <w:rsid w:val="000006EC"/>
    <w:rsid w:val="00002E43"/>
    <w:rsid w:val="0001099B"/>
    <w:rsid w:val="0001420D"/>
    <w:rsid w:val="00015E0C"/>
    <w:rsid w:val="000249BD"/>
    <w:rsid w:val="00026B3F"/>
    <w:rsid w:val="00026F61"/>
    <w:rsid w:val="00027760"/>
    <w:rsid w:val="00033D5C"/>
    <w:rsid w:val="00033DFB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84126"/>
    <w:rsid w:val="00091CB1"/>
    <w:rsid w:val="000926D4"/>
    <w:rsid w:val="000964C7"/>
    <w:rsid w:val="000A0262"/>
    <w:rsid w:val="000B3D71"/>
    <w:rsid w:val="000C0D5C"/>
    <w:rsid w:val="000C29C4"/>
    <w:rsid w:val="000D04CF"/>
    <w:rsid w:val="000D0B81"/>
    <w:rsid w:val="000D1F80"/>
    <w:rsid w:val="000E55D7"/>
    <w:rsid w:val="000E5A50"/>
    <w:rsid w:val="000F24B7"/>
    <w:rsid w:val="000F40DB"/>
    <w:rsid w:val="000F41A7"/>
    <w:rsid w:val="000F71B4"/>
    <w:rsid w:val="000F73D8"/>
    <w:rsid w:val="00100D07"/>
    <w:rsid w:val="0010486D"/>
    <w:rsid w:val="00115348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2ECD"/>
    <w:rsid w:val="001F3C76"/>
    <w:rsid w:val="00201398"/>
    <w:rsid w:val="00201DE2"/>
    <w:rsid w:val="00213CD6"/>
    <w:rsid w:val="0021546C"/>
    <w:rsid w:val="0021619B"/>
    <w:rsid w:val="002224EC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7754"/>
    <w:rsid w:val="002A3243"/>
    <w:rsid w:val="002A3247"/>
    <w:rsid w:val="002A41F0"/>
    <w:rsid w:val="002A453E"/>
    <w:rsid w:val="002A5474"/>
    <w:rsid w:val="002A6CDB"/>
    <w:rsid w:val="002B469B"/>
    <w:rsid w:val="002B6588"/>
    <w:rsid w:val="002B7462"/>
    <w:rsid w:val="002C12CF"/>
    <w:rsid w:val="002C23E0"/>
    <w:rsid w:val="002C2D3D"/>
    <w:rsid w:val="002C5161"/>
    <w:rsid w:val="002C7021"/>
    <w:rsid w:val="002D3A34"/>
    <w:rsid w:val="002E02A9"/>
    <w:rsid w:val="002E1040"/>
    <w:rsid w:val="002E140D"/>
    <w:rsid w:val="002E238E"/>
    <w:rsid w:val="002E5EA3"/>
    <w:rsid w:val="002F21F5"/>
    <w:rsid w:val="002F2D92"/>
    <w:rsid w:val="002F42A8"/>
    <w:rsid w:val="002F4846"/>
    <w:rsid w:val="002F7999"/>
    <w:rsid w:val="00300617"/>
    <w:rsid w:val="003027F2"/>
    <w:rsid w:val="0030439A"/>
    <w:rsid w:val="00307AC3"/>
    <w:rsid w:val="0031026F"/>
    <w:rsid w:val="00312563"/>
    <w:rsid w:val="00316B30"/>
    <w:rsid w:val="003219EA"/>
    <w:rsid w:val="00322A8A"/>
    <w:rsid w:val="00322B34"/>
    <w:rsid w:val="00324E46"/>
    <w:rsid w:val="00324EDF"/>
    <w:rsid w:val="00330959"/>
    <w:rsid w:val="003365AB"/>
    <w:rsid w:val="00344DB0"/>
    <w:rsid w:val="00346AD0"/>
    <w:rsid w:val="003507E4"/>
    <w:rsid w:val="0035476F"/>
    <w:rsid w:val="00355F04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84F9E"/>
    <w:rsid w:val="00392841"/>
    <w:rsid w:val="003A07BA"/>
    <w:rsid w:val="003A0D18"/>
    <w:rsid w:val="003A59A2"/>
    <w:rsid w:val="003A6598"/>
    <w:rsid w:val="003B3CE9"/>
    <w:rsid w:val="003B52D3"/>
    <w:rsid w:val="003C1590"/>
    <w:rsid w:val="003D30AE"/>
    <w:rsid w:val="003D60EF"/>
    <w:rsid w:val="003D785F"/>
    <w:rsid w:val="003E5747"/>
    <w:rsid w:val="003E71A8"/>
    <w:rsid w:val="003F44BB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2F8C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03B2"/>
    <w:rsid w:val="004A59F5"/>
    <w:rsid w:val="004C06A3"/>
    <w:rsid w:val="004C0BA6"/>
    <w:rsid w:val="004C79EC"/>
    <w:rsid w:val="004C7F05"/>
    <w:rsid w:val="004E325A"/>
    <w:rsid w:val="004E38AA"/>
    <w:rsid w:val="004E453D"/>
    <w:rsid w:val="004F002F"/>
    <w:rsid w:val="004F173A"/>
    <w:rsid w:val="004F4E09"/>
    <w:rsid w:val="004F6291"/>
    <w:rsid w:val="004F6CF3"/>
    <w:rsid w:val="005058F1"/>
    <w:rsid w:val="005072C7"/>
    <w:rsid w:val="00513D26"/>
    <w:rsid w:val="00515FEA"/>
    <w:rsid w:val="005238B8"/>
    <w:rsid w:val="00530737"/>
    <w:rsid w:val="00531EE3"/>
    <w:rsid w:val="00536978"/>
    <w:rsid w:val="00540C6D"/>
    <w:rsid w:val="0054422C"/>
    <w:rsid w:val="00550496"/>
    <w:rsid w:val="005509F3"/>
    <w:rsid w:val="0055176B"/>
    <w:rsid w:val="005536AE"/>
    <w:rsid w:val="00564E8E"/>
    <w:rsid w:val="00571262"/>
    <w:rsid w:val="00576899"/>
    <w:rsid w:val="00582E29"/>
    <w:rsid w:val="00583D60"/>
    <w:rsid w:val="005869BA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178C"/>
    <w:rsid w:val="005B2FFB"/>
    <w:rsid w:val="005B37F6"/>
    <w:rsid w:val="005B51E8"/>
    <w:rsid w:val="005C024F"/>
    <w:rsid w:val="005C61AE"/>
    <w:rsid w:val="005C79F8"/>
    <w:rsid w:val="005D2467"/>
    <w:rsid w:val="005D2BFB"/>
    <w:rsid w:val="005D39AB"/>
    <w:rsid w:val="005D4A34"/>
    <w:rsid w:val="005D4A7B"/>
    <w:rsid w:val="005E7672"/>
    <w:rsid w:val="005F0CC0"/>
    <w:rsid w:val="005F28BB"/>
    <w:rsid w:val="005F7A3B"/>
    <w:rsid w:val="0061015E"/>
    <w:rsid w:val="00610B6A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06EC"/>
    <w:rsid w:val="006814E0"/>
    <w:rsid w:val="00682931"/>
    <w:rsid w:val="00684FC7"/>
    <w:rsid w:val="00690F27"/>
    <w:rsid w:val="006A1C3D"/>
    <w:rsid w:val="006A1E51"/>
    <w:rsid w:val="006A29F7"/>
    <w:rsid w:val="006B0451"/>
    <w:rsid w:val="006B27FA"/>
    <w:rsid w:val="006B31D4"/>
    <w:rsid w:val="006B374B"/>
    <w:rsid w:val="006B4F4C"/>
    <w:rsid w:val="006B7298"/>
    <w:rsid w:val="006B7D9A"/>
    <w:rsid w:val="006C01E4"/>
    <w:rsid w:val="006C4360"/>
    <w:rsid w:val="006D44D1"/>
    <w:rsid w:val="006D5A7A"/>
    <w:rsid w:val="006E33B0"/>
    <w:rsid w:val="006E4A28"/>
    <w:rsid w:val="006E51AF"/>
    <w:rsid w:val="006E5985"/>
    <w:rsid w:val="006E65E7"/>
    <w:rsid w:val="006E77FE"/>
    <w:rsid w:val="006F3A9D"/>
    <w:rsid w:val="006F6D8B"/>
    <w:rsid w:val="006F6E61"/>
    <w:rsid w:val="00703D23"/>
    <w:rsid w:val="007138F3"/>
    <w:rsid w:val="0072459F"/>
    <w:rsid w:val="007357D9"/>
    <w:rsid w:val="00737B25"/>
    <w:rsid w:val="00740350"/>
    <w:rsid w:val="00741A6C"/>
    <w:rsid w:val="007443AB"/>
    <w:rsid w:val="0074539D"/>
    <w:rsid w:val="00745CFE"/>
    <w:rsid w:val="007464C9"/>
    <w:rsid w:val="007465BA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B221D"/>
    <w:rsid w:val="007B2A6B"/>
    <w:rsid w:val="007C1B33"/>
    <w:rsid w:val="007C723D"/>
    <w:rsid w:val="007D2B10"/>
    <w:rsid w:val="007D5CBF"/>
    <w:rsid w:val="007E07ED"/>
    <w:rsid w:val="007E2E0E"/>
    <w:rsid w:val="007E4397"/>
    <w:rsid w:val="007E5338"/>
    <w:rsid w:val="007E61D6"/>
    <w:rsid w:val="007E6AC9"/>
    <w:rsid w:val="007F18AF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E26"/>
    <w:rsid w:val="00837F59"/>
    <w:rsid w:val="00841AFF"/>
    <w:rsid w:val="00844587"/>
    <w:rsid w:val="0084494A"/>
    <w:rsid w:val="00850A0A"/>
    <w:rsid w:val="008545EC"/>
    <w:rsid w:val="00854760"/>
    <w:rsid w:val="00854E1F"/>
    <w:rsid w:val="00857F58"/>
    <w:rsid w:val="00860062"/>
    <w:rsid w:val="00860365"/>
    <w:rsid w:val="00863584"/>
    <w:rsid w:val="00863A56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C2240"/>
    <w:rsid w:val="008C3EEC"/>
    <w:rsid w:val="008D4355"/>
    <w:rsid w:val="008E3661"/>
    <w:rsid w:val="008E77AB"/>
    <w:rsid w:val="008F19A3"/>
    <w:rsid w:val="008F2B6F"/>
    <w:rsid w:val="008F3A0E"/>
    <w:rsid w:val="00901C02"/>
    <w:rsid w:val="009028AD"/>
    <w:rsid w:val="00902D21"/>
    <w:rsid w:val="00907557"/>
    <w:rsid w:val="009221A1"/>
    <w:rsid w:val="009348B8"/>
    <w:rsid w:val="009348FC"/>
    <w:rsid w:val="00937852"/>
    <w:rsid w:val="009453D6"/>
    <w:rsid w:val="009466D5"/>
    <w:rsid w:val="0095186D"/>
    <w:rsid w:val="00957E90"/>
    <w:rsid w:val="009654E3"/>
    <w:rsid w:val="009657D7"/>
    <w:rsid w:val="00967228"/>
    <w:rsid w:val="00975DBB"/>
    <w:rsid w:val="00980396"/>
    <w:rsid w:val="00980D31"/>
    <w:rsid w:val="009839E2"/>
    <w:rsid w:val="0098482A"/>
    <w:rsid w:val="00985960"/>
    <w:rsid w:val="009862E0"/>
    <w:rsid w:val="00986D7B"/>
    <w:rsid w:val="009911C1"/>
    <w:rsid w:val="009929B0"/>
    <w:rsid w:val="00995C63"/>
    <w:rsid w:val="009A0718"/>
    <w:rsid w:val="009A22BE"/>
    <w:rsid w:val="009A5A00"/>
    <w:rsid w:val="009A74A2"/>
    <w:rsid w:val="009B094C"/>
    <w:rsid w:val="009B0D15"/>
    <w:rsid w:val="009B3171"/>
    <w:rsid w:val="009C7DE8"/>
    <w:rsid w:val="009E0364"/>
    <w:rsid w:val="009E1AC0"/>
    <w:rsid w:val="009E4783"/>
    <w:rsid w:val="009F14C5"/>
    <w:rsid w:val="009F3040"/>
    <w:rsid w:val="009F419D"/>
    <w:rsid w:val="009F5380"/>
    <w:rsid w:val="009F5415"/>
    <w:rsid w:val="009F5530"/>
    <w:rsid w:val="009F7186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0E3F"/>
    <w:rsid w:val="00A5158F"/>
    <w:rsid w:val="00A53055"/>
    <w:rsid w:val="00A6793A"/>
    <w:rsid w:val="00A73174"/>
    <w:rsid w:val="00A738F5"/>
    <w:rsid w:val="00A7439D"/>
    <w:rsid w:val="00A80A23"/>
    <w:rsid w:val="00A835AE"/>
    <w:rsid w:val="00A86808"/>
    <w:rsid w:val="00A942A8"/>
    <w:rsid w:val="00A94F0D"/>
    <w:rsid w:val="00AB6E8D"/>
    <w:rsid w:val="00AC1039"/>
    <w:rsid w:val="00AD1001"/>
    <w:rsid w:val="00AD30F0"/>
    <w:rsid w:val="00AE45DD"/>
    <w:rsid w:val="00AE5ABA"/>
    <w:rsid w:val="00AE6E01"/>
    <w:rsid w:val="00AF4B3A"/>
    <w:rsid w:val="00AF4B53"/>
    <w:rsid w:val="00AF5E61"/>
    <w:rsid w:val="00B044AC"/>
    <w:rsid w:val="00B0637C"/>
    <w:rsid w:val="00B07459"/>
    <w:rsid w:val="00B14485"/>
    <w:rsid w:val="00B15A97"/>
    <w:rsid w:val="00B2045C"/>
    <w:rsid w:val="00B20BB8"/>
    <w:rsid w:val="00B21B8E"/>
    <w:rsid w:val="00B24557"/>
    <w:rsid w:val="00B25B3B"/>
    <w:rsid w:val="00B264ED"/>
    <w:rsid w:val="00B26639"/>
    <w:rsid w:val="00B27054"/>
    <w:rsid w:val="00B3069B"/>
    <w:rsid w:val="00B32355"/>
    <w:rsid w:val="00B3555C"/>
    <w:rsid w:val="00B41709"/>
    <w:rsid w:val="00B4393D"/>
    <w:rsid w:val="00B45635"/>
    <w:rsid w:val="00B47036"/>
    <w:rsid w:val="00B5599A"/>
    <w:rsid w:val="00B56659"/>
    <w:rsid w:val="00B6566C"/>
    <w:rsid w:val="00B67A14"/>
    <w:rsid w:val="00B67C3C"/>
    <w:rsid w:val="00B705CB"/>
    <w:rsid w:val="00B75A17"/>
    <w:rsid w:val="00B831B4"/>
    <w:rsid w:val="00B83C59"/>
    <w:rsid w:val="00B94496"/>
    <w:rsid w:val="00B9453C"/>
    <w:rsid w:val="00BA1099"/>
    <w:rsid w:val="00BA2104"/>
    <w:rsid w:val="00BA3EF3"/>
    <w:rsid w:val="00BB2FCC"/>
    <w:rsid w:val="00BB512B"/>
    <w:rsid w:val="00BB6184"/>
    <w:rsid w:val="00BB7088"/>
    <w:rsid w:val="00BB7268"/>
    <w:rsid w:val="00BC3DFE"/>
    <w:rsid w:val="00BC701C"/>
    <w:rsid w:val="00BD5796"/>
    <w:rsid w:val="00BE12A2"/>
    <w:rsid w:val="00BE1C63"/>
    <w:rsid w:val="00BE22FA"/>
    <w:rsid w:val="00BE5AC3"/>
    <w:rsid w:val="00BF046A"/>
    <w:rsid w:val="00BF1063"/>
    <w:rsid w:val="00BF606E"/>
    <w:rsid w:val="00BF6A9A"/>
    <w:rsid w:val="00C00BFF"/>
    <w:rsid w:val="00C01E5C"/>
    <w:rsid w:val="00C02865"/>
    <w:rsid w:val="00C02EA9"/>
    <w:rsid w:val="00C068DD"/>
    <w:rsid w:val="00C06F35"/>
    <w:rsid w:val="00C14575"/>
    <w:rsid w:val="00C2195B"/>
    <w:rsid w:val="00C228A7"/>
    <w:rsid w:val="00C24000"/>
    <w:rsid w:val="00C25DF5"/>
    <w:rsid w:val="00C30696"/>
    <w:rsid w:val="00C44AE3"/>
    <w:rsid w:val="00C44D49"/>
    <w:rsid w:val="00C45025"/>
    <w:rsid w:val="00C47EF3"/>
    <w:rsid w:val="00C50F39"/>
    <w:rsid w:val="00C51E49"/>
    <w:rsid w:val="00C51E9F"/>
    <w:rsid w:val="00C533B9"/>
    <w:rsid w:val="00C5471F"/>
    <w:rsid w:val="00C54B14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281D"/>
    <w:rsid w:val="00C97C1B"/>
    <w:rsid w:val="00CA2275"/>
    <w:rsid w:val="00CA2980"/>
    <w:rsid w:val="00CA7986"/>
    <w:rsid w:val="00CB06A6"/>
    <w:rsid w:val="00CB4E62"/>
    <w:rsid w:val="00CC4417"/>
    <w:rsid w:val="00CC6AEF"/>
    <w:rsid w:val="00CD5B26"/>
    <w:rsid w:val="00CD7228"/>
    <w:rsid w:val="00CE459C"/>
    <w:rsid w:val="00CE6D1C"/>
    <w:rsid w:val="00CF076C"/>
    <w:rsid w:val="00CF3597"/>
    <w:rsid w:val="00CF7BA0"/>
    <w:rsid w:val="00D024E1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5024"/>
    <w:rsid w:val="00DA685F"/>
    <w:rsid w:val="00DB340E"/>
    <w:rsid w:val="00DB6C82"/>
    <w:rsid w:val="00DB6DCB"/>
    <w:rsid w:val="00DB7A9B"/>
    <w:rsid w:val="00DC1717"/>
    <w:rsid w:val="00DC5D78"/>
    <w:rsid w:val="00DD6613"/>
    <w:rsid w:val="00DE6F67"/>
    <w:rsid w:val="00DF2D47"/>
    <w:rsid w:val="00DF3689"/>
    <w:rsid w:val="00DF3D6D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0F5A"/>
    <w:rsid w:val="00E42C87"/>
    <w:rsid w:val="00E44D3F"/>
    <w:rsid w:val="00E52BC2"/>
    <w:rsid w:val="00E52D59"/>
    <w:rsid w:val="00E540C3"/>
    <w:rsid w:val="00E571F8"/>
    <w:rsid w:val="00E610A6"/>
    <w:rsid w:val="00E619DF"/>
    <w:rsid w:val="00E61F8B"/>
    <w:rsid w:val="00E6579E"/>
    <w:rsid w:val="00E65B0D"/>
    <w:rsid w:val="00E7523D"/>
    <w:rsid w:val="00E754AD"/>
    <w:rsid w:val="00E77455"/>
    <w:rsid w:val="00E776FD"/>
    <w:rsid w:val="00E84D18"/>
    <w:rsid w:val="00E85A3C"/>
    <w:rsid w:val="00E86A76"/>
    <w:rsid w:val="00E93658"/>
    <w:rsid w:val="00E93C5C"/>
    <w:rsid w:val="00E952FC"/>
    <w:rsid w:val="00EB19BD"/>
    <w:rsid w:val="00EC010D"/>
    <w:rsid w:val="00EC15AD"/>
    <w:rsid w:val="00EC3C70"/>
    <w:rsid w:val="00EE2133"/>
    <w:rsid w:val="00EE2961"/>
    <w:rsid w:val="00EE3B2A"/>
    <w:rsid w:val="00EE4690"/>
    <w:rsid w:val="00EE4866"/>
    <w:rsid w:val="00EF1106"/>
    <w:rsid w:val="00EF35B1"/>
    <w:rsid w:val="00F02F3B"/>
    <w:rsid w:val="00F0403F"/>
    <w:rsid w:val="00F101CF"/>
    <w:rsid w:val="00F11539"/>
    <w:rsid w:val="00F276EE"/>
    <w:rsid w:val="00F316DB"/>
    <w:rsid w:val="00F31D56"/>
    <w:rsid w:val="00F36AAE"/>
    <w:rsid w:val="00F379B8"/>
    <w:rsid w:val="00F405A2"/>
    <w:rsid w:val="00F43B23"/>
    <w:rsid w:val="00F44C15"/>
    <w:rsid w:val="00F4639A"/>
    <w:rsid w:val="00F5350E"/>
    <w:rsid w:val="00F5777E"/>
    <w:rsid w:val="00F57F19"/>
    <w:rsid w:val="00F63F37"/>
    <w:rsid w:val="00F6404C"/>
    <w:rsid w:val="00F66C94"/>
    <w:rsid w:val="00F72959"/>
    <w:rsid w:val="00F7713C"/>
    <w:rsid w:val="00F82746"/>
    <w:rsid w:val="00F85BBF"/>
    <w:rsid w:val="00F9003E"/>
    <w:rsid w:val="00F90BC7"/>
    <w:rsid w:val="00F92BB8"/>
    <w:rsid w:val="00F93313"/>
    <w:rsid w:val="00F93655"/>
    <w:rsid w:val="00F9645C"/>
    <w:rsid w:val="00FB34A7"/>
    <w:rsid w:val="00FB3934"/>
    <w:rsid w:val="00FC0033"/>
    <w:rsid w:val="00FC12C9"/>
    <w:rsid w:val="00FC3A29"/>
    <w:rsid w:val="00FD420B"/>
    <w:rsid w:val="00FD76FE"/>
    <w:rsid w:val="00FD7AD2"/>
    <w:rsid w:val="00FE2359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aliases w:val="Bullet point_CMN,normal,PADE_liste,texte de base,chapitre,alinéa 1,6 pt paragraphe carré,List Paragraph1,List Paragraph,Liste niveau 1,Puces 1,Paragraphe de liste2,Paragraphe 2,Paragraphe de liste num,Puce focus,Paragraphe de liste1"/>
    <w:basedOn w:val="Normal"/>
    <w:link w:val="ParagraphedelisteCar"/>
    <w:uiPriority w:val="1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uiPriority w:val="59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  <w:style w:type="paragraph" w:customStyle="1" w:styleId="Normal1">
    <w:name w:val="Normal1"/>
    <w:basedOn w:val="Normal"/>
    <w:link w:val="Normal1Car"/>
    <w:rsid w:val="00F82746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character" w:customStyle="1" w:styleId="Normal1Car">
    <w:name w:val="Normal1 Car"/>
    <w:link w:val="Normal1"/>
    <w:rsid w:val="00F82746"/>
    <w:rPr>
      <w:sz w:val="22"/>
      <w:szCs w:val="22"/>
    </w:rPr>
  </w:style>
  <w:style w:type="paragraph" w:customStyle="1" w:styleId="AETableau">
    <w:name w:val="A.E. Tableau"/>
    <w:basedOn w:val="Normal"/>
    <w:rsid w:val="00F82746"/>
    <w:pPr>
      <w:spacing w:before="80"/>
    </w:pPr>
    <w:rPr>
      <w:sz w:val="22"/>
      <w:szCs w:val="3276"/>
    </w:rPr>
  </w:style>
  <w:style w:type="character" w:customStyle="1" w:styleId="ParagraphedelisteCar">
    <w:name w:val="Paragraphe de liste Car"/>
    <w:aliases w:val="Bullet point_CMN Car,normal Car,PADE_liste Car,texte de base Car,chapitre Car,alinéa 1 Car,6 pt paragraphe carré Car,List Paragraph1 Car,List Paragraph Car,Liste niveau 1 Car,Puces 1 Car,Paragraphe de liste2 Car,Paragraphe 2 Car"/>
    <w:link w:val="Paragraphedeliste"/>
    <w:uiPriority w:val="34"/>
    <w:locked/>
    <w:rsid w:val="00F82746"/>
  </w:style>
  <w:style w:type="paragraph" w:customStyle="1" w:styleId="Normal2">
    <w:name w:val="Normal2"/>
    <w:aliases w:val="5,Normal 2"/>
    <w:basedOn w:val="Normal"/>
    <w:link w:val="Normal2Car"/>
    <w:rsid w:val="007F18AF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</w:rPr>
  </w:style>
  <w:style w:type="character" w:customStyle="1" w:styleId="Normal2Car">
    <w:name w:val="Normal2 Car"/>
    <w:aliases w:val="5 Car"/>
    <w:link w:val="Normal2"/>
    <w:locked/>
    <w:rsid w:val="007F18AF"/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54B1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styleId="Sansinterligne">
    <w:name w:val="No Spacing"/>
    <w:uiPriority w:val="1"/>
    <w:qFormat/>
    <w:rsid w:val="00F57F19"/>
    <w:pPr>
      <w:jc w:val="both"/>
    </w:pPr>
    <w:rPr>
      <w:rFonts w:ascii="Century Gothic" w:hAnsi="Century Gothic"/>
    </w:rPr>
  </w:style>
  <w:style w:type="character" w:styleId="lev">
    <w:name w:val="Strong"/>
    <w:basedOn w:val="Policepardfaut"/>
    <w:uiPriority w:val="22"/>
    <w:qFormat/>
    <w:rsid w:val="004C7F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6877B-BFC1-4C53-955C-CF5D60446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1098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BAKOUMASSE NSIKOU Chris anderson</cp:lastModifiedBy>
  <cp:revision>46</cp:revision>
  <cp:lastPrinted>2023-11-07T17:14:00Z</cp:lastPrinted>
  <dcterms:created xsi:type="dcterms:W3CDTF">2025-06-24T06:45:00Z</dcterms:created>
  <dcterms:modified xsi:type="dcterms:W3CDTF">2026-04-02T12:35:00Z</dcterms:modified>
</cp:coreProperties>
</file>